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73" w:rsidRDefault="009C6501" w:rsidP="00A62D73">
      <w:pPr>
        <w:spacing w:after="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65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61.25pt" o:ole="">
            <v:imagedata r:id="rId8" o:title=""/>
          </v:shape>
          <o:OLEObject Type="Embed" ProgID="Acrobat.Document.DC" ShapeID="_x0000_i1025" DrawAspect="Content" ObjectID="_1756021741" r:id="rId9"/>
        </w:object>
      </w:r>
      <w:bookmarkStart w:id="0" w:name="_GoBack"/>
      <w:bookmarkEnd w:id="0"/>
    </w:p>
    <w:p w:rsidR="00A018B1" w:rsidRDefault="00A018B1" w:rsidP="000966E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49CC">
        <w:rPr>
          <w:rFonts w:ascii="Times New Roman" w:hAnsi="Times New Roman" w:cs="Times New Roman"/>
          <w:b/>
          <w:color w:val="000000"/>
          <w:sz w:val="28"/>
          <w:szCs w:val="28"/>
        </w:rPr>
        <w:t>Раздел №1. Комплекс основных характеристик программы</w:t>
      </w:r>
    </w:p>
    <w:p w:rsidR="00446E09" w:rsidRPr="000349CC" w:rsidRDefault="00446E09" w:rsidP="000966E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18B1" w:rsidRDefault="00A018B1" w:rsidP="00096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CC">
        <w:rPr>
          <w:rFonts w:ascii="Times New Roman" w:hAnsi="Times New Roman" w:cs="Times New Roman"/>
          <w:b/>
          <w:sz w:val="28"/>
          <w:szCs w:val="28"/>
        </w:rPr>
        <w:t>1.1.Пояснительная записка</w:t>
      </w:r>
    </w:p>
    <w:p w:rsidR="00446E09" w:rsidRDefault="00446E09" w:rsidP="00096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080" w:rsidRPr="000349CC" w:rsidRDefault="00082080" w:rsidP="000820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80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C548FB" w:rsidRPr="000349CC" w:rsidRDefault="00082080" w:rsidP="000966EE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0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Тип программы: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стартовый</w:t>
      </w:r>
    </w:p>
    <w:p w:rsidR="00C158B2" w:rsidRPr="000349CC" w:rsidRDefault="00C158B2" w:rsidP="00096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Данная программа составлена с учетом нормативно-правовой базы:</w:t>
      </w:r>
    </w:p>
    <w:p w:rsidR="00C158B2" w:rsidRPr="00F93DEA" w:rsidRDefault="00C158B2" w:rsidP="000966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Федеральный закон от 29.12.2012 № 273-ФЗ "Об образовании в Российской Федерации" (Далее Федеральный закон № 273-ФЗ). </w:t>
      </w:r>
    </w:p>
    <w:p w:rsidR="00C158B2" w:rsidRPr="00F93DEA" w:rsidRDefault="00C158B2" w:rsidP="000966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DEA">
        <w:rPr>
          <w:rFonts w:ascii="Times New Roman" w:hAnsi="Times New Roman" w:cs="Times New Roman"/>
          <w:color w:val="000000" w:themeColor="text1"/>
          <w:sz w:val="28"/>
          <w:szCs w:val="28"/>
        </w:rPr>
        <w:t>2. Концепция развития дополнительного образования детей (Распоряжение Правительства Российской Федерации от 4 сентября 2014 г. № 1726-р).</w:t>
      </w:r>
    </w:p>
    <w:p w:rsidR="00C158B2" w:rsidRPr="00F93DEA" w:rsidRDefault="00C158B2" w:rsidP="000966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Постановление Главного государственного санитарного врача Российской Федерации от 4 июля 2014 г.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C158B2" w:rsidRPr="00F93DEA" w:rsidRDefault="00C158B2" w:rsidP="000966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Приказ Министерства просвещения РФ от 9 ноября 2018г. №196 «Об организации Порядка организации и осуществления образовательной деятельности по дополнительным общеобразовательным программам». </w:t>
      </w:r>
    </w:p>
    <w:p w:rsidR="00C158B2" w:rsidRPr="00F93DEA" w:rsidRDefault="00C158B2" w:rsidP="000966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DEA">
        <w:rPr>
          <w:rFonts w:ascii="Times New Roman" w:hAnsi="Times New Roman" w:cs="Times New Roman"/>
          <w:color w:val="000000" w:themeColor="text1"/>
          <w:sz w:val="28"/>
          <w:szCs w:val="28"/>
        </w:rPr>
        <w:t>5.Письмо  Минобрнауки России от 18.11.2015 г. (№ 09-3242)«О направлении информации» (вместе с Методическими рекомендациями по проектированию дополнительных общеразвивающих программ (включая разноуровневые программы)».</w:t>
      </w:r>
    </w:p>
    <w:p w:rsidR="00C158B2" w:rsidRPr="000349CC" w:rsidRDefault="00C158B2" w:rsidP="00096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6. Положение о дополнительной общеобразовательной программе, реализуемой в Хабаровском крае (Приказ Министерства образования и науки Хабаровского края № 383П от 26.09.2019 г.);</w:t>
      </w:r>
    </w:p>
    <w:p w:rsidR="00A9106C" w:rsidRDefault="00A9106C" w:rsidP="00096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 xml:space="preserve">7. Устав и локальные акты муниципального общеобразовательного учреждения </w:t>
      </w:r>
      <w:r w:rsidR="004B66C9">
        <w:rPr>
          <w:rFonts w:ascii="Times New Roman" w:hAnsi="Times New Roman" w:cs="Times New Roman"/>
          <w:sz w:val="28"/>
          <w:szCs w:val="28"/>
        </w:rPr>
        <w:t>Инженерная школа города Комсомольска-на-Амуре.</w:t>
      </w:r>
    </w:p>
    <w:p w:rsidR="000349CC" w:rsidRDefault="000349CC" w:rsidP="00096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E09" w:rsidRDefault="00446E09" w:rsidP="00096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D05" w:rsidRDefault="00D13290" w:rsidP="00084D05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49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Актуальность</w:t>
      </w:r>
      <w:r w:rsidR="00084D05">
        <w:rPr>
          <w:b/>
          <w:color w:val="333333"/>
          <w:sz w:val="28"/>
          <w:szCs w:val="28"/>
          <w:shd w:val="clear" w:color="auto" w:fill="FFFFFF"/>
        </w:rPr>
        <w:t xml:space="preserve"> программы. </w:t>
      </w:r>
      <w:r w:rsidR="00084D05" w:rsidRPr="00034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Многие дети и их родители, выбирая направление хореографии, отдают предпочтение современному танцу. В основном  дети начинают заниматься танцами в  младшем школьном возрасте, так как родители справедливо считают, что ребенок, который</w:t>
      </w:r>
      <w:r w:rsidR="00084D05" w:rsidRPr="000349C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84D05" w:rsidRPr="000349C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умеет</w:t>
      </w:r>
      <w:r w:rsidR="00084D05" w:rsidRPr="000349C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84D05" w:rsidRPr="00034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танцевать, развивается быстрее и гармоничнее своих сверстников.</w:t>
      </w:r>
    </w:p>
    <w:p w:rsidR="00084D05" w:rsidRPr="000349CC" w:rsidRDefault="00084D05" w:rsidP="00084D05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Обучение по данной программе создает благоприятные условия для социально-культурного и профессионального самоопределения, развития физической активности и творческой самореализации обучающихся.</w:t>
      </w:r>
    </w:p>
    <w:p w:rsidR="00084D05" w:rsidRPr="000349CC" w:rsidRDefault="000A06FA" w:rsidP="00084D05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Программа «В ритме танца» рассчитана на </w:t>
      </w:r>
      <w:r w:rsidR="0024279E">
        <w:rPr>
          <w:color w:val="333333"/>
          <w:sz w:val="28"/>
          <w:szCs w:val="28"/>
          <w:shd w:val="clear" w:color="auto" w:fill="FFFFFF"/>
        </w:rPr>
        <w:t xml:space="preserve">стартовый, базовый и основной </w:t>
      </w:r>
      <w:r>
        <w:rPr>
          <w:color w:val="333333"/>
          <w:sz w:val="28"/>
          <w:szCs w:val="28"/>
          <w:shd w:val="clear" w:color="auto" w:fill="FFFFFF"/>
        </w:rPr>
        <w:t xml:space="preserve"> уровни обучения, что </w:t>
      </w:r>
      <w:r w:rsidR="00084D05" w:rsidRPr="00446E09">
        <w:rPr>
          <w:color w:val="333333"/>
          <w:sz w:val="28"/>
          <w:szCs w:val="28"/>
          <w:shd w:val="clear" w:color="auto" w:fill="FFFFFF"/>
        </w:rPr>
        <w:t>дает возможность</w:t>
      </w:r>
      <w:r w:rsidR="00084D05" w:rsidRPr="00034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воспитанникам </w:t>
      </w:r>
      <w:r w:rsidR="00084D05" w:rsidRPr="000349CC">
        <w:rPr>
          <w:sz w:val="28"/>
          <w:szCs w:val="28"/>
        </w:rPr>
        <w:t xml:space="preserve">применить полученные знания </w:t>
      </w:r>
      <w:r w:rsidR="00084D05" w:rsidRPr="000349CC">
        <w:rPr>
          <w:sz w:val="28"/>
          <w:szCs w:val="28"/>
        </w:rPr>
        <w:lastRenderedPageBreak/>
        <w:t>и умения на практике, развивать творческие способности и реа</w:t>
      </w:r>
      <w:r>
        <w:rPr>
          <w:sz w:val="28"/>
          <w:szCs w:val="28"/>
        </w:rPr>
        <w:t xml:space="preserve">лизовать их в дальнейшей жизни. </w:t>
      </w:r>
      <w:r w:rsidR="00084D05" w:rsidRPr="000349CC">
        <w:rPr>
          <w:sz w:val="28"/>
          <w:szCs w:val="28"/>
        </w:rPr>
        <w:t xml:space="preserve">Получив начальные знания, умения и навыки, обучающиеся могут в дальнейшем развиваться в области хореографии, повышать свое мастерство, достигать высоких результатов и готовить себя к самостоятельной жизни в современном мире. Кроме того занятия современной хореографией могут повлиять на самоопределение ребенка в будущем, это может перерасти в профессию, или стать увлечением, что тоже немаловажно. </w:t>
      </w:r>
    </w:p>
    <w:p w:rsidR="00CB54F1" w:rsidRPr="000349CC" w:rsidRDefault="006139E8" w:rsidP="000966E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Отличительная особенность</w:t>
      </w:r>
      <w:r w:rsidR="00CB54F1" w:rsidRPr="000349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F6252" w:rsidRPr="00034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данной программы состоит в том, что на стартовом этапе обучения большое внимание </w:t>
      </w:r>
      <w:r w:rsidR="00DB2823" w:rsidRPr="00034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уделяется </w:t>
      </w:r>
      <w:r w:rsidR="00DB28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развитию интереса детей к культуре родной страны</w:t>
      </w:r>
      <w:r w:rsidR="000A06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</w:t>
      </w:r>
      <w:r w:rsidR="00381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редствами ансамблевой работы в Образцовой студии современного танца «</w:t>
      </w:r>
      <w:r w:rsidR="00381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Advance</w:t>
      </w:r>
      <w:r w:rsidR="00381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 Репертуар студии</w:t>
      </w:r>
      <w:r w:rsidR="00722A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ее концертная и досуговая деятельность направлены на формирование потребности детей к  самореализации. Участие детей в концертной деятельности </w:t>
      </w:r>
      <w:r w:rsidR="00B13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- 100%. С</w:t>
      </w:r>
      <w:r w:rsidR="00722A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охран</w:t>
      </w:r>
      <w:r w:rsidR="00CD0C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ность контингента </w:t>
      </w:r>
      <w:r w:rsidR="00B13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обучающихся </w:t>
      </w:r>
      <w:r w:rsidR="00CD0C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находится на высокой уровне 80-95%.</w:t>
      </w:r>
    </w:p>
    <w:p w:rsidR="00DE49F3" w:rsidRPr="000349CC" w:rsidRDefault="00CB54F1" w:rsidP="000966EE">
      <w:pPr>
        <w:pStyle w:val="a5"/>
        <w:spacing w:line="276" w:lineRule="auto"/>
        <w:ind w:firstLine="708"/>
        <w:jc w:val="both"/>
        <w:rPr>
          <w:b/>
          <w:sz w:val="28"/>
          <w:szCs w:val="28"/>
        </w:rPr>
      </w:pPr>
      <w:r w:rsidRPr="000349CC">
        <w:rPr>
          <w:b/>
          <w:sz w:val="28"/>
          <w:szCs w:val="28"/>
        </w:rPr>
        <w:t>Педагогическая целесообразность</w:t>
      </w:r>
      <w:r w:rsidRPr="000349CC">
        <w:rPr>
          <w:sz w:val="28"/>
          <w:szCs w:val="28"/>
        </w:rPr>
        <w:t xml:space="preserve"> Программа педагогически целесообразна, так как направлена на развитие у детей мотивации к познанию и творчеству, на раскрытие творческого потенциала личности через воспитание стойкого интереса к хореографическому искусству средствами современного танца.</w:t>
      </w:r>
      <w:r w:rsidR="00DE49F3" w:rsidRPr="000349CC">
        <w:rPr>
          <w:b/>
          <w:sz w:val="28"/>
          <w:szCs w:val="28"/>
        </w:rPr>
        <w:t xml:space="preserve"> </w:t>
      </w:r>
    </w:p>
    <w:p w:rsidR="00D976C2" w:rsidRPr="000349CC" w:rsidRDefault="00D976C2" w:rsidP="000966E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Адресат программы: </w:t>
      </w:r>
      <w:r w:rsidRPr="00034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Стартовый уровень программы «</w:t>
      </w:r>
      <w:r w:rsidR="00CB54F1" w:rsidRPr="00034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ритме танца</w:t>
      </w:r>
      <w:r w:rsidRPr="00034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CB54F1" w:rsidRPr="00034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86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рассчитан на 1</w:t>
      </w:r>
      <w:r w:rsidR="00415332" w:rsidRPr="00034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C54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года обучения учащихся с 10 до 11</w:t>
      </w:r>
      <w:r w:rsidRPr="00034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лет. </w:t>
      </w:r>
      <w:r w:rsidRPr="000349CC">
        <w:rPr>
          <w:rFonts w:ascii="Times New Roman" w:eastAsia="Calibri" w:hAnsi="Times New Roman" w:cs="Times New Roman"/>
          <w:sz w:val="28"/>
          <w:szCs w:val="28"/>
        </w:rPr>
        <w:t>Набор осуществляется по результатам конкурсных вступительных испытаний.</w:t>
      </w:r>
      <w:r w:rsidR="006C3D56" w:rsidRPr="000349CC">
        <w:rPr>
          <w:rFonts w:ascii="Times New Roman" w:eastAsia="Calibri" w:hAnsi="Times New Roman" w:cs="Times New Roman"/>
          <w:sz w:val="28"/>
          <w:szCs w:val="28"/>
        </w:rPr>
        <w:t xml:space="preserve"> Учащиеся</w:t>
      </w:r>
      <w:r w:rsidR="009674A8" w:rsidRPr="000349CC">
        <w:rPr>
          <w:rFonts w:ascii="Times New Roman" w:eastAsia="Calibri" w:hAnsi="Times New Roman" w:cs="Times New Roman"/>
          <w:sz w:val="28"/>
          <w:szCs w:val="28"/>
        </w:rPr>
        <w:t>,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 обладающие хорошими музыкальными и физическими данными, годные по состоянию здоровья, физически подготовлены и психологически готовые к о</w:t>
      </w:r>
      <w:r w:rsidR="00CB54F1" w:rsidRPr="000349CC">
        <w:rPr>
          <w:rFonts w:ascii="Times New Roman" w:eastAsia="Calibri" w:hAnsi="Times New Roman" w:cs="Times New Roman"/>
          <w:sz w:val="28"/>
          <w:szCs w:val="28"/>
        </w:rPr>
        <w:t>бучению, зачисляются в студию</w:t>
      </w:r>
      <w:r w:rsidRPr="000349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76C2" w:rsidRDefault="00D976C2" w:rsidP="000966E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По оконч</w:t>
      </w:r>
      <w:r w:rsidR="002F6252" w:rsidRPr="000349CC">
        <w:rPr>
          <w:rFonts w:ascii="Times New Roman" w:eastAsia="Calibri" w:hAnsi="Times New Roman" w:cs="Times New Roman"/>
          <w:sz w:val="28"/>
          <w:szCs w:val="28"/>
        </w:rPr>
        <w:t xml:space="preserve">анию реализации программы </w:t>
      </w:r>
      <w:r w:rsidR="00DC58E9">
        <w:rPr>
          <w:rFonts w:ascii="Times New Roman" w:eastAsia="Calibri" w:hAnsi="Times New Roman" w:cs="Times New Roman"/>
          <w:sz w:val="28"/>
          <w:szCs w:val="28"/>
        </w:rPr>
        <w:t>стартового уровня</w:t>
      </w:r>
      <w:r w:rsidR="0024279E">
        <w:rPr>
          <w:rFonts w:ascii="Times New Roman" w:eastAsia="Calibri" w:hAnsi="Times New Roman" w:cs="Times New Roman"/>
          <w:sz w:val="28"/>
          <w:szCs w:val="28"/>
        </w:rPr>
        <w:t>,</w:t>
      </w:r>
      <w:r w:rsidR="00DC58E9">
        <w:rPr>
          <w:rFonts w:ascii="Times New Roman" w:eastAsia="Calibri" w:hAnsi="Times New Roman" w:cs="Times New Roman"/>
          <w:sz w:val="28"/>
          <w:szCs w:val="28"/>
        </w:rPr>
        <w:t xml:space="preserve"> обучающие</w:t>
      </w:r>
      <w:r w:rsidR="002F6252" w:rsidRPr="00034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4F1" w:rsidRPr="000349CC">
        <w:rPr>
          <w:rFonts w:ascii="Times New Roman" w:eastAsia="Calibri" w:hAnsi="Times New Roman" w:cs="Times New Roman"/>
          <w:sz w:val="28"/>
          <w:szCs w:val="28"/>
        </w:rPr>
        <w:t>ж</w:t>
      </w:r>
      <w:r w:rsidR="002F6252" w:rsidRPr="000349CC">
        <w:rPr>
          <w:rFonts w:ascii="Times New Roman" w:eastAsia="Calibri" w:hAnsi="Times New Roman" w:cs="Times New Roman"/>
          <w:sz w:val="28"/>
          <w:szCs w:val="28"/>
        </w:rPr>
        <w:t>елающие</w:t>
      </w:r>
      <w:r w:rsidR="00CB54F1" w:rsidRPr="00034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252" w:rsidRPr="000349CC">
        <w:rPr>
          <w:rFonts w:ascii="Times New Roman" w:eastAsia="Calibri" w:hAnsi="Times New Roman" w:cs="Times New Roman"/>
          <w:sz w:val="28"/>
          <w:szCs w:val="28"/>
        </w:rPr>
        <w:t>продолжить обучение</w:t>
      </w:r>
      <w:r w:rsidR="001030CC" w:rsidRPr="000349C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B54F1" w:rsidRPr="000349CC">
        <w:rPr>
          <w:rFonts w:ascii="Times New Roman" w:eastAsia="Calibri" w:hAnsi="Times New Roman" w:cs="Times New Roman"/>
          <w:sz w:val="28"/>
          <w:szCs w:val="28"/>
        </w:rPr>
        <w:t>сту</w:t>
      </w:r>
      <w:r w:rsidR="00DC58E9">
        <w:rPr>
          <w:rFonts w:ascii="Times New Roman" w:eastAsia="Calibri" w:hAnsi="Times New Roman" w:cs="Times New Roman"/>
          <w:sz w:val="28"/>
          <w:szCs w:val="28"/>
        </w:rPr>
        <w:t>дии современного танца «</w:t>
      </w:r>
      <w:r w:rsidR="00DC58E9">
        <w:rPr>
          <w:rFonts w:ascii="Times New Roman" w:eastAsia="Calibri" w:hAnsi="Times New Roman" w:cs="Times New Roman"/>
          <w:sz w:val="28"/>
          <w:szCs w:val="28"/>
          <w:lang w:val="en-US"/>
        </w:rPr>
        <w:t>Advance</w:t>
      </w:r>
      <w:r w:rsidR="001030CC" w:rsidRPr="000349C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349CC">
        <w:rPr>
          <w:rFonts w:ascii="Times New Roman" w:eastAsia="Calibri" w:hAnsi="Times New Roman" w:cs="Times New Roman"/>
          <w:sz w:val="28"/>
          <w:szCs w:val="28"/>
        </w:rPr>
        <w:t>переходят на базовый уровень.</w:t>
      </w:r>
    </w:p>
    <w:p w:rsidR="00446E09" w:rsidRDefault="00446E09" w:rsidP="000966E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6C91" w:rsidRDefault="00082080" w:rsidP="00186C9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Формы организации содержания и процесса педагогической деятельности</w:t>
      </w:r>
      <w:r w:rsidR="006139E8" w:rsidRPr="000349CC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обучения:</w:t>
      </w:r>
      <w:r w:rsidR="006139E8" w:rsidRPr="00034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186C91">
        <w:rPr>
          <w:rFonts w:ascii="Times New Roman" w:eastAsia="Calibri" w:hAnsi="Times New Roman" w:cs="Times New Roman"/>
          <w:sz w:val="28"/>
          <w:szCs w:val="28"/>
        </w:rPr>
        <w:t>онцентрическая</w:t>
      </w:r>
      <w:r>
        <w:rPr>
          <w:rFonts w:ascii="Times New Roman" w:eastAsia="Calibri" w:hAnsi="Times New Roman" w:cs="Times New Roman"/>
          <w:sz w:val="28"/>
          <w:szCs w:val="28"/>
        </w:rPr>
        <w:t>. О</w:t>
      </w:r>
      <w:r w:rsidR="00186C91">
        <w:rPr>
          <w:rFonts w:ascii="Times New Roman" w:eastAsia="Calibri" w:hAnsi="Times New Roman" w:cs="Times New Roman"/>
          <w:sz w:val="28"/>
          <w:szCs w:val="28"/>
        </w:rPr>
        <w:t>бучение по программе проходит в форме «от простого к сложному» с постепенным усложнением материала одной темы.</w:t>
      </w:r>
    </w:p>
    <w:p w:rsidR="00082080" w:rsidRDefault="00082080" w:rsidP="00186C9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080">
        <w:rPr>
          <w:rFonts w:ascii="Times New Roman" w:eastAsia="Calibri" w:hAnsi="Times New Roman" w:cs="Times New Roman"/>
          <w:b/>
          <w:sz w:val="28"/>
          <w:szCs w:val="28"/>
        </w:rPr>
        <w:t>Возраст обучающихся:</w:t>
      </w:r>
      <w:r w:rsidR="005C5415">
        <w:rPr>
          <w:rFonts w:ascii="Times New Roman" w:eastAsia="Calibri" w:hAnsi="Times New Roman" w:cs="Times New Roman"/>
          <w:sz w:val="28"/>
          <w:szCs w:val="28"/>
        </w:rPr>
        <w:t xml:space="preserve"> 10-11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504B19" w:rsidRPr="000349CC" w:rsidRDefault="00504B19" w:rsidP="00186C9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B19">
        <w:rPr>
          <w:rFonts w:ascii="Times New Roman" w:eastAsia="Calibri" w:hAnsi="Times New Roman" w:cs="Times New Roman"/>
          <w:b/>
          <w:sz w:val="28"/>
          <w:szCs w:val="28"/>
        </w:rPr>
        <w:t>Объем программы:</w:t>
      </w:r>
      <w:r w:rsidRPr="0050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5415">
        <w:rPr>
          <w:rFonts w:ascii="Times New Roman" w:hAnsi="Times New Roman" w:cs="Times New Roman"/>
          <w:sz w:val="28"/>
          <w:szCs w:val="28"/>
        </w:rPr>
        <w:t>216</w:t>
      </w:r>
      <w:r w:rsidRPr="00CF4B4F">
        <w:rPr>
          <w:rFonts w:ascii="Times New Roman" w:hAnsi="Times New Roman" w:cs="Times New Roman"/>
          <w:sz w:val="28"/>
          <w:szCs w:val="28"/>
        </w:rPr>
        <w:t xml:space="preserve"> часа в год. </w:t>
      </w:r>
    </w:p>
    <w:p w:rsidR="006B77D0" w:rsidRPr="000349CC" w:rsidRDefault="006B77D0" w:rsidP="000966EE">
      <w:pPr>
        <w:pStyle w:val="Default"/>
        <w:spacing w:line="276" w:lineRule="auto"/>
        <w:ind w:firstLine="709"/>
        <w:rPr>
          <w:b/>
          <w:sz w:val="28"/>
          <w:szCs w:val="28"/>
        </w:rPr>
      </w:pPr>
      <w:r w:rsidRPr="000349CC">
        <w:rPr>
          <w:b/>
          <w:sz w:val="28"/>
          <w:szCs w:val="28"/>
        </w:rPr>
        <w:t>Формы проведения занятий:</w:t>
      </w:r>
    </w:p>
    <w:p w:rsidR="006B77D0" w:rsidRDefault="00186C91" w:rsidP="00B60171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Коллективно-групповая</w:t>
      </w:r>
    </w:p>
    <w:p w:rsidR="00EE5D22" w:rsidRPr="000349CC" w:rsidRDefault="00EE5D22" w:rsidP="00EE5D2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E5D22">
        <w:rPr>
          <w:b/>
          <w:sz w:val="28"/>
          <w:szCs w:val="28"/>
        </w:rPr>
        <w:t>Срок реализации программы:</w:t>
      </w:r>
      <w:r>
        <w:rPr>
          <w:sz w:val="28"/>
          <w:szCs w:val="28"/>
        </w:rPr>
        <w:t xml:space="preserve"> сентябрь-май.</w:t>
      </w:r>
    </w:p>
    <w:p w:rsidR="009B3845" w:rsidRPr="000349CC" w:rsidRDefault="009B3845" w:rsidP="000966E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Режим занятий.</w:t>
      </w:r>
    </w:p>
    <w:p w:rsidR="00186C91" w:rsidRDefault="00B60171" w:rsidP="00096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B4F" w:rsidRPr="00CF4B4F">
        <w:rPr>
          <w:rFonts w:ascii="Times New Roman" w:hAnsi="Times New Roman" w:cs="Times New Roman"/>
          <w:sz w:val="28"/>
          <w:szCs w:val="28"/>
        </w:rPr>
        <w:t>Продолжительность занятий: 45 минут, перемены 5-10 минут</w:t>
      </w:r>
      <w:r w:rsidR="00186C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6C91" w:rsidRDefault="005C5415" w:rsidP="00096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B60171">
        <w:rPr>
          <w:rFonts w:ascii="Times New Roman" w:hAnsi="Times New Roman" w:cs="Times New Roman"/>
          <w:sz w:val="28"/>
          <w:szCs w:val="28"/>
        </w:rPr>
        <w:t xml:space="preserve"> занятия в неделю по 2 часа,</w:t>
      </w:r>
      <w:r w:rsidR="00CF4B4F" w:rsidRPr="00CF4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C91" w:rsidRDefault="00B60171" w:rsidP="00096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C5415">
        <w:rPr>
          <w:rFonts w:ascii="Times New Roman" w:hAnsi="Times New Roman" w:cs="Times New Roman"/>
          <w:sz w:val="28"/>
          <w:szCs w:val="28"/>
        </w:rPr>
        <w:t>оличество часов в неделю – 6</w:t>
      </w:r>
      <w:r w:rsidR="00186C91">
        <w:rPr>
          <w:rFonts w:ascii="Times New Roman" w:hAnsi="Times New Roman" w:cs="Times New Roman"/>
          <w:sz w:val="28"/>
          <w:szCs w:val="28"/>
        </w:rPr>
        <w:t xml:space="preserve"> </w:t>
      </w:r>
      <w:r w:rsidR="00504B19">
        <w:rPr>
          <w:rFonts w:ascii="Times New Roman" w:hAnsi="Times New Roman" w:cs="Times New Roman"/>
          <w:sz w:val="28"/>
          <w:szCs w:val="28"/>
        </w:rPr>
        <w:t>часа.</w:t>
      </w:r>
      <w:r w:rsidR="00CF4B4F" w:rsidRPr="00CF4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8B1" w:rsidRDefault="00A018B1" w:rsidP="00A175A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49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задачи программы </w:t>
      </w:r>
    </w:p>
    <w:p w:rsidR="008466CC" w:rsidRPr="000349CC" w:rsidRDefault="008466CC" w:rsidP="00A175A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F37FD" w:rsidRDefault="009F37FD" w:rsidP="00A175A5">
      <w:pPr>
        <w:spacing w:after="0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349CC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="00202933">
        <w:rPr>
          <w:rFonts w:ascii="Times New Roman" w:eastAsia="Times New Roman" w:hAnsi="Times New Roman" w:cs="Times New Roman"/>
          <w:color w:val="373737"/>
          <w:sz w:val="28"/>
          <w:szCs w:val="28"/>
        </w:rPr>
        <w:t>развивать</w:t>
      </w:r>
      <w:r w:rsidRPr="000349C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творческие </w:t>
      </w:r>
      <w:r w:rsidR="006139E8" w:rsidRPr="000349C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и физические </w:t>
      </w:r>
      <w:r w:rsidR="00A1113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способности ребёнка </w:t>
      </w:r>
      <w:r w:rsidR="000349CC">
        <w:rPr>
          <w:rFonts w:ascii="Times New Roman" w:eastAsia="Times New Roman" w:hAnsi="Times New Roman" w:cs="Times New Roman"/>
          <w:color w:val="373737"/>
          <w:sz w:val="28"/>
          <w:szCs w:val="28"/>
        </w:rPr>
        <w:t>средствам</w:t>
      </w:r>
      <w:r w:rsidR="00A1113D">
        <w:rPr>
          <w:rFonts w:ascii="Times New Roman" w:eastAsia="Times New Roman" w:hAnsi="Times New Roman" w:cs="Times New Roman"/>
          <w:color w:val="373737"/>
          <w:sz w:val="28"/>
          <w:szCs w:val="28"/>
        </w:rPr>
        <w:t>и</w:t>
      </w:r>
      <w:r w:rsidR="000349C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хореографического искусства. </w:t>
      </w:r>
    </w:p>
    <w:p w:rsidR="009F37FD" w:rsidRPr="000349CC" w:rsidRDefault="009F37FD" w:rsidP="0019642F">
      <w:pPr>
        <w:spacing w:after="0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Задачи:</w:t>
      </w:r>
    </w:p>
    <w:p w:rsidR="00C224D0" w:rsidRDefault="00031AA0" w:rsidP="00031AA0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формировать потребность в самовыражении  средствами хореографического искусства;</w:t>
      </w:r>
    </w:p>
    <w:p w:rsidR="00031AA0" w:rsidRDefault="00031AA0" w:rsidP="00031AA0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изучение танцевальной культуры родной страны;</w:t>
      </w:r>
    </w:p>
    <w:p w:rsidR="00031AA0" w:rsidRDefault="00031AA0" w:rsidP="00031AA0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воспитание коммуникативных качеств детей</w:t>
      </w:r>
      <w:r w:rsidR="00545A0B">
        <w:rPr>
          <w:rFonts w:ascii="Times New Roman" w:eastAsia="Calibri" w:hAnsi="Times New Roman" w:cs="Times New Roman"/>
          <w:sz w:val="28"/>
          <w:szCs w:val="28"/>
        </w:rPr>
        <w:t>, через создание условий творческой работы в коллективе (ансамбле).</w:t>
      </w:r>
    </w:p>
    <w:p w:rsidR="00A018B1" w:rsidRPr="000349CC" w:rsidRDefault="00A018B1" w:rsidP="00A175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7FD" w:rsidRPr="000349CC" w:rsidRDefault="00890174" w:rsidP="00A175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УЧЕБНЫЙ</w:t>
      </w:r>
      <w:r w:rsidR="009F37FD" w:rsidRPr="000349CC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</w:p>
    <w:p w:rsidR="009F37FD" w:rsidRPr="000349CC" w:rsidRDefault="009F37FD" w:rsidP="00A175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"/>
        <w:gridCol w:w="3918"/>
        <w:gridCol w:w="1411"/>
        <w:gridCol w:w="1282"/>
        <w:gridCol w:w="1299"/>
        <w:gridCol w:w="1860"/>
      </w:tblGrid>
      <w:tr w:rsidR="009F37FD" w:rsidRPr="000349CC" w:rsidTr="00E77667">
        <w:tc>
          <w:tcPr>
            <w:tcW w:w="634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18" w:type="dxa"/>
            <w:vMerge w:val="restart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 раздела</w:t>
            </w:r>
          </w:p>
        </w:tc>
        <w:tc>
          <w:tcPr>
            <w:tcW w:w="3838" w:type="dxa"/>
            <w:gridSpan w:val="3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465" w:type="dxa"/>
            <w:vMerge w:val="restart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F37FD" w:rsidRPr="000349CC" w:rsidTr="00E77667">
        <w:tc>
          <w:tcPr>
            <w:tcW w:w="634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vMerge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2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45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65" w:type="dxa"/>
            <w:vMerge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37FD" w:rsidRPr="000349CC" w:rsidTr="00E77667">
        <w:tc>
          <w:tcPr>
            <w:tcW w:w="634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8" w:type="dxa"/>
          </w:tcPr>
          <w:p w:rsidR="00950726" w:rsidRPr="000349CC" w:rsidRDefault="00C8798F" w:rsidP="00A175A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Давайте познакомимся</w:t>
            </w:r>
          </w:p>
        </w:tc>
        <w:tc>
          <w:tcPr>
            <w:tcW w:w="1411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9F37FD" w:rsidRPr="000349CC" w:rsidRDefault="00AA7822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9F37FD" w:rsidRPr="000349CC" w:rsidRDefault="00AA7822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9F37FD" w:rsidRPr="000349CC" w:rsidRDefault="00950726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9F37FD" w:rsidRPr="000349CC" w:rsidTr="00E77667">
        <w:tc>
          <w:tcPr>
            <w:tcW w:w="634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8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ритмики.</w:t>
            </w:r>
          </w:p>
        </w:tc>
        <w:tc>
          <w:tcPr>
            <w:tcW w:w="1411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2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5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5" w:type="dxa"/>
          </w:tcPr>
          <w:p w:rsidR="009F37FD" w:rsidRPr="000349CC" w:rsidRDefault="00950726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F37FD" w:rsidRPr="000349CC" w:rsidTr="00E77667">
        <w:tc>
          <w:tcPr>
            <w:tcW w:w="634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8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Партерная гимнастика.</w:t>
            </w:r>
          </w:p>
        </w:tc>
        <w:tc>
          <w:tcPr>
            <w:tcW w:w="1411" w:type="dxa"/>
          </w:tcPr>
          <w:p w:rsidR="009F37FD" w:rsidRPr="000349CC" w:rsidRDefault="00AA7822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2" w:type="dxa"/>
          </w:tcPr>
          <w:p w:rsidR="009F37FD" w:rsidRPr="000349CC" w:rsidRDefault="00AA7822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5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5" w:type="dxa"/>
          </w:tcPr>
          <w:p w:rsidR="009F37FD" w:rsidRPr="000349CC" w:rsidRDefault="00E77667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F37FD" w:rsidRPr="000349CC" w:rsidTr="00E77667">
        <w:tc>
          <w:tcPr>
            <w:tcW w:w="634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18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классического танца.</w:t>
            </w:r>
          </w:p>
        </w:tc>
        <w:tc>
          <w:tcPr>
            <w:tcW w:w="1411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82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5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65" w:type="dxa"/>
          </w:tcPr>
          <w:p w:rsidR="009F37FD" w:rsidRPr="000349CC" w:rsidRDefault="00E77667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Тест 1</w:t>
            </w:r>
          </w:p>
        </w:tc>
      </w:tr>
      <w:tr w:rsidR="009F37FD" w:rsidRPr="000349CC" w:rsidTr="00E77667">
        <w:tc>
          <w:tcPr>
            <w:tcW w:w="634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8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середине зала.</w:t>
            </w:r>
          </w:p>
        </w:tc>
        <w:tc>
          <w:tcPr>
            <w:tcW w:w="1411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2" w:type="dxa"/>
          </w:tcPr>
          <w:p w:rsidR="009F37FD" w:rsidRPr="000349CC" w:rsidRDefault="002A3815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9F37FD" w:rsidRPr="000349CC" w:rsidRDefault="002A3815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5" w:type="dxa"/>
          </w:tcPr>
          <w:p w:rsidR="009F37FD" w:rsidRPr="000349CC" w:rsidRDefault="00950726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F37FD" w:rsidRPr="000349CC" w:rsidTr="00E77667">
        <w:tc>
          <w:tcPr>
            <w:tcW w:w="634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8" w:type="dxa"/>
          </w:tcPr>
          <w:p w:rsidR="009F37FD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игры.</w:t>
            </w:r>
          </w:p>
          <w:p w:rsidR="00446E09" w:rsidRPr="000349CC" w:rsidRDefault="00446E09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2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5" w:type="dxa"/>
          </w:tcPr>
          <w:p w:rsidR="009F37FD" w:rsidRPr="000349CC" w:rsidRDefault="00E77667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Тест 2</w:t>
            </w:r>
          </w:p>
        </w:tc>
      </w:tr>
      <w:tr w:rsidR="009F37FD" w:rsidRPr="000349CC" w:rsidTr="00E77667">
        <w:tc>
          <w:tcPr>
            <w:tcW w:w="634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18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Танцевальные композиции.</w:t>
            </w:r>
          </w:p>
        </w:tc>
        <w:tc>
          <w:tcPr>
            <w:tcW w:w="1411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2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5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5" w:type="dxa"/>
          </w:tcPr>
          <w:p w:rsidR="009F37FD" w:rsidRPr="000349CC" w:rsidRDefault="00950726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F37FD" w:rsidRPr="000349CC" w:rsidTr="00E77667">
        <w:tc>
          <w:tcPr>
            <w:tcW w:w="634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18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номера к традиционному празднику «День рождение» </w:t>
            </w:r>
            <w:r w:rsidR="004B1FE2"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студии.</w:t>
            </w:r>
          </w:p>
        </w:tc>
        <w:tc>
          <w:tcPr>
            <w:tcW w:w="1411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2" w:type="dxa"/>
          </w:tcPr>
          <w:p w:rsidR="009F37FD" w:rsidRPr="000349CC" w:rsidRDefault="002A3815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A3815"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5" w:type="dxa"/>
          </w:tcPr>
          <w:p w:rsidR="009F37FD" w:rsidRPr="000349CC" w:rsidRDefault="00950726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50726" w:rsidRPr="000349CC" w:rsidTr="00E77667">
        <w:tc>
          <w:tcPr>
            <w:tcW w:w="634" w:type="dxa"/>
          </w:tcPr>
          <w:p w:rsidR="00950726" w:rsidRPr="000349CC" w:rsidRDefault="00950726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8" w:type="dxa"/>
          </w:tcPr>
          <w:p w:rsidR="00950726" w:rsidRPr="000349CC" w:rsidRDefault="00950726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Праздничный концерт, посвящённый «Дню рождения </w:t>
            </w:r>
            <w:r w:rsidR="004B1FE2"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студии</w:t>
            </w: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1" w:type="dxa"/>
          </w:tcPr>
          <w:p w:rsidR="00950726" w:rsidRPr="000349CC" w:rsidRDefault="002A3815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950726" w:rsidRPr="000349CC" w:rsidRDefault="002A3815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5" w:type="dxa"/>
          </w:tcPr>
          <w:p w:rsidR="00950726" w:rsidRPr="000349CC" w:rsidRDefault="002A3815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950726" w:rsidRPr="000349CC" w:rsidRDefault="002A3815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Концерт.</w:t>
            </w:r>
          </w:p>
        </w:tc>
      </w:tr>
      <w:tr w:rsidR="009F37FD" w:rsidRPr="000349CC" w:rsidTr="00E77667">
        <w:tc>
          <w:tcPr>
            <w:tcW w:w="634" w:type="dxa"/>
          </w:tcPr>
          <w:p w:rsidR="009F37FD" w:rsidRPr="000349CC" w:rsidRDefault="00950726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8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1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5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9F37FD" w:rsidRPr="000349CC" w:rsidRDefault="002A3815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5C5415" w:rsidRPr="000349CC" w:rsidTr="00E77667">
        <w:tc>
          <w:tcPr>
            <w:tcW w:w="634" w:type="dxa"/>
          </w:tcPr>
          <w:p w:rsidR="005C5415" w:rsidRPr="000349CC" w:rsidRDefault="005C5415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8" w:type="dxa"/>
          </w:tcPr>
          <w:p w:rsidR="005C5415" w:rsidRPr="000349CC" w:rsidRDefault="005C5415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сценических номеров. Создание репертуара студии. Выступления на конкурсах и мероприятиях.</w:t>
            </w:r>
          </w:p>
        </w:tc>
        <w:tc>
          <w:tcPr>
            <w:tcW w:w="1411" w:type="dxa"/>
          </w:tcPr>
          <w:p w:rsidR="005C5415" w:rsidRPr="000349CC" w:rsidRDefault="005C5415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82" w:type="dxa"/>
          </w:tcPr>
          <w:p w:rsidR="005C5415" w:rsidRPr="000349CC" w:rsidRDefault="005C5415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5" w:type="dxa"/>
          </w:tcPr>
          <w:p w:rsidR="005C5415" w:rsidRPr="000349CC" w:rsidRDefault="005C5415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65" w:type="dxa"/>
          </w:tcPr>
          <w:p w:rsidR="005C5415" w:rsidRPr="000349CC" w:rsidRDefault="005C5415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деятельность</w:t>
            </w:r>
            <w:r w:rsidR="004B66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F37FD" w:rsidRPr="000349CC" w:rsidTr="00E77667">
        <w:tc>
          <w:tcPr>
            <w:tcW w:w="634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</w:tcPr>
          <w:p w:rsidR="009F37FD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  <w:p w:rsidR="00446E09" w:rsidRPr="000349CC" w:rsidRDefault="00446E09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9F37FD" w:rsidRPr="000349CC" w:rsidRDefault="00A16956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82" w:type="dxa"/>
          </w:tcPr>
          <w:p w:rsidR="009F37FD" w:rsidRPr="000349CC" w:rsidRDefault="00A16956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45" w:type="dxa"/>
          </w:tcPr>
          <w:p w:rsidR="009F37FD" w:rsidRPr="000349CC" w:rsidRDefault="00A16956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465" w:type="dxa"/>
          </w:tcPr>
          <w:p w:rsidR="009F37FD" w:rsidRPr="000349CC" w:rsidRDefault="009F37FD" w:rsidP="00A175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4F7C" w:rsidRDefault="00264F7C" w:rsidP="00A175A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6E09" w:rsidRDefault="00446E09" w:rsidP="0020293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2933" w:rsidRDefault="009F37FD" w:rsidP="0020293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</w:t>
      </w:r>
      <w:r w:rsidR="00A9106C" w:rsidRPr="000349CC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</w:t>
      </w:r>
      <w:r w:rsidRPr="000349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02933" w:rsidRDefault="00202933" w:rsidP="0020293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3815" w:rsidRPr="000349CC" w:rsidRDefault="00C8798F" w:rsidP="0020293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bCs/>
          <w:sz w:val="28"/>
          <w:szCs w:val="28"/>
        </w:rPr>
        <w:t>Давайте познакомимся</w:t>
      </w:r>
    </w:p>
    <w:p w:rsidR="009F37FD" w:rsidRPr="000349CC" w:rsidRDefault="00950726" w:rsidP="00A175A5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49CC">
        <w:rPr>
          <w:rFonts w:ascii="Times New Roman" w:eastAsia="Calibri" w:hAnsi="Times New Roman" w:cs="Times New Roman"/>
          <w:bCs/>
          <w:sz w:val="28"/>
          <w:szCs w:val="28"/>
        </w:rPr>
        <w:t xml:space="preserve">Беседа с детьми. </w:t>
      </w:r>
      <w:r w:rsidR="009F37FD" w:rsidRPr="000349CC">
        <w:rPr>
          <w:rFonts w:ascii="Times New Roman" w:eastAsia="Calibri" w:hAnsi="Times New Roman" w:cs="Times New Roman"/>
          <w:bCs/>
          <w:sz w:val="28"/>
          <w:szCs w:val="28"/>
        </w:rPr>
        <w:t>Знакомство с</w:t>
      </w:r>
      <w:r w:rsidR="004B1FE2" w:rsidRPr="000349CC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9F37FD" w:rsidRPr="000349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46E09">
        <w:rPr>
          <w:rFonts w:ascii="Times New Roman" w:eastAsia="Calibri" w:hAnsi="Times New Roman" w:cs="Times New Roman"/>
          <w:bCs/>
          <w:sz w:val="28"/>
          <w:szCs w:val="28"/>
        </w:rPr>
        <w:t>студией танца «</w:t>
      </w:r>
      <w:r w:rsidR="00446E0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Advance</w:t>
      </w:r>
      <w:r w:rsidR="004B1FE2" w:rsidRPr="000349CC">
        <w:rPr>
          <w:rFonts w:ascii="Times New Roman" w:eastAsia="Calibri" w:hAnsi="Times New Roman" w:cs="Times New Roman"/>
          <w:bCs/>
          <w:sz w:val="28"/>
          <w:szCs w:val="28"/>
        </w:rPr>
        <w:t>», ее</w:t>
      </w:r>
      <w:r w:rsidR="009F37FD" w:rsidRPr="000349CC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правилами и  традициями. Просмотр фотовыставк</w:t>
      </w:r>
      <w:r w:rsidR="004B1FE2" w:rsidRPr="000349CC">
        <w:rPr>
          <w:rFonts w:ascii="Times New Roman" w:eastAsia="Calibri" w:hAnsi="Times New Roman" w:cs="Times New Roman"/>
          <w:bCs/>
          <w:sz w:val="28"/>
          <w:szCs w:val="28"/>
        </w:rPr>
        <w:t>и студии в танцевальном зале</w:t>
      </w:r>
      <w:r w:rsidRPr="000349C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9F37FD" w:rsidRPr="000349CC">
        <w:rPr>
          <w:rFonts w:ascii="Times New Roman" w:eastAsia="Calibri" w:hAnsi="Times New Roman" w:cs="Times New Roman"/>
          <w:bCs/>
          <w:sz w:val="28"/>
          <w:szCs w:val="28"/>
        </w:rPr>
        <w:t>Составление списка детей. Запись данных  каждого ребёнка с последующим занесением в журнал. Инструктаж</w:t>
      </w:r>
      <w:r w:rsidR="00264F7C">
        <w:rPr>
          <w:rFonts w:ascii="Times New Roman" w:eastAsia="Calibri" w:hAnsi="Times New Roman" w:cs="Times New Roman"/>
          <w:bCs/>
          <w:sz w:val="28"/>
          <w:szCs w:val="28"/>
        </w:rPr>
        <w:t xml:space="preserve"> по ТБ. Знакомство с педагога</w:t>
      </w:r>
      <w:r w:rsidR="004B1FE2" w:rsidRPr="000349CC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9F37FD" w:rsidRPr="000349CC">
        <w:rPr>
          <w:rFonts w:ascii="Times New Roman" w:eastAsia="Calibri" w:hAnsi="Times New Roman" w:cs="Times New Roman"/>
          <w:bCs/>
          <w:sz w:val="28"/>
          <w:szCs w:val="28"/>
        </w:rPr>
        <w:t>, танцевальным классом,  правилами поведения на занятиях.</w:t>
      </w:r>
    </w:p>
    <w:p w:rsidR="009F37FD" w:rsidRPr="000349CC" w:rsidRDefault="009F37FD" w:rsidP="00A175A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bCs/>
          <w:sz w:val="28"/>
          <w:szCs w:val="28"/>
        </w:rPr>
        <w:t>Элементы  ритмики.</w:t>
      </w:r>
    </w:p>
    <w:p w:rsidR="00E77667" w:rsidRPr="000349CC" w:rsidRDefault="004015F6" w:rsidP="00A175A5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49CC">
        <w:rPr>
          <w:rFonts w:ascii="Times New Roman" w:eastAsia="Calibri" w:hAnsi="Times New Roman" w:cs="Times New Roman"/>
          <w:b/>
          <w:bCs/>
          <w:sz w:val="28"/>
          <w:szCs w:val="28"/>
        </w:rPr>
        <w:t>Теория:</w:t>
      </w:r>
    </w:p>
    <w:p w:rsidR="00763D24" w:rsidRPr="000349CC" w:rsidRDefault="004015F6" w:rsidP="00A175A5">
      <w:pPr>
        <w:pStyle w:val="a3"/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349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</w:t>
      </w:r>
      <w:r w:rsidR="00763D24" w:rsidRPr="000349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«Упражнения на развитие музыкально-ритмических навыков»</w:t>
      </w:r>
    </w:p>
    <w:p w:rsidR="002A3815" w:rsidRDefault="009F37FD" w:rsidP="00A175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bCs/>
          <w:sz w:val="28"/>
          <w:szCs w:val="28"/>
        </w:rPr>
        <w:t xml:space="preserve">Знакомство с простейшими элементами музыкальной грамоты.  </w:t>
      </w:r>
      <w:r w:rsidRPr="000349CC">
        <w:rPr>
          <w:rFonts w:ascii="Times New Roman" w:eastAsia="Calibri" w:hAnsi="Times New Roman" w:cs="Times New Roman"/>
          <w:sz w:val="28"/>
          <w:szCs w:val="28"/>
        </w:rPr>
        <w:t>Включает ритмические упражнение, музыкальные игры, музыкально</w:t>
      </w:r>
      <w:r w:rsidR="00024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49CC">
        <w:rPr>
          <w:rFonts w:ascii="Times New Roman" w:eastAsia="Calibri" w:hAnsi="Times New Roman" w:cs="Times New Roman"/>
          <w:sz w:val="28"/>
          <w:szCs w:val="28"/>
        </w:rPr>
        <w:t>- ритмические задания по слушанию и анализу танцевальной музыки.  Упражнения этого раздела способствуют развитию музыкальности: формированию музыкального восприятия, дают представление о выразительных средствах музыки, развивают чувства ритма, умение ориентироваться  в маршевой и танцевальной музыке, определить ее характер, метроритм, строение и умение согласовывать музыку с движением.</w:t>
      </w:r>
    </w:p>
    <w:p w:rsidR="003A3CAB" w:rsidRPr="000349CC" w:rsidRDefault="003A3CAB" w:rsidP="003A3CAB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2</w:t>
      </w:r>
      <w:r w:rsidRPr="000349CC">
        <w:rPr>
          <w:rFonts w:ascii="Times New Roman" w:eastAsia="Calibri" w:hAnsi="Times New Roman" w:cs="Times New Roman"/>
          <w:bCs/>
          <w:i/>
          <w:sz w:val="28"/>
          <w:szCs w:val="28"/>
        </w:rPr>
        <w:t>.«Пространство зала»;</w:t>
      </w:r>
    </w:p>
    <w:p w:rsidR="003A3CAB" w:rsidRPr="000349CC" w:rsidRDefault="003A3CAB" w:rsidP="003A3CAB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3</w:t>
      </w:r>
      <w:r w:rsidRPr="000349CC">
        <w:rPr>
          <w:rFonts w:ascii="Times New Roman" w:eastAsia="Calibri" w:hAnsi="Times New Roman" w:cs="Times New Roman"/>
          <w:bCs/>
          <w:i/>
          <w:sz w:val="28"/>
          <w:szCs w:val="28"/>
        </w:rPr>
        <w:t>.«Партерная гимнастика».</w:t>
      </w:r>
    </w:p>
    <w:p w:rsidR="007B37CC" w:rsidRPr="000349CC" w:rsidRDefault="007B37CC" w:rsidP="00A175A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</w:p>
    <w:p w:rsidR="007B37CC" w:rsidRPr="000349CC" w:rsidRDefault="007B37CC" w:rsidP="00A175A5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Поскоки с ноги на ногу;</w:t>
      </w:r>
    </w:p>
    <w:p w:rsidR="007B37CC" w:rsidRPr="000349CC" w:rsidRDefault="007B37CC" w:rsidP="00A175A5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Притопы;</w:t>
      </w:r>
    </w:p>
    <w:p w:rsidR="003567B7" w:rsidRPr="003A3CAB" w:rsidRDefault="007B37CC" w:rsidP="00A175A5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Разновидности танцевальной ходьбы и бега</w:t>
      </w:r>
      <w:r w:rsidR="003567B7" w:rsidRPr="00034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3CAB" w:rsidRPr="000349CC" w:rsidRDefault="003A3CAB" w:rsidP="003A3CAB">
      <w:pPr>
        <w:numPr>
          <w:ilvl w:val="0"/>
          <w:numId w:val="18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bCs/>
          <w:sz w:val="28"/>
          <w:szCs w:val="28"/>
        </w:rPr>
        <w:t>Упражнения на развитие ориентации в пространстве.</w:t>
      </w:r>
    </w:p>
    <w:p w:rsidR="003A3CAB" w:rsidRPr="000349CC" w:rsidRDefault="003A3CAB" w:rsidP="003A3CAB">
      <w:pPr>
        <w:numPr>
          <w:ilvl w:val="0"/>
          <w:numId w:val="18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bCs/>
          <w:sz w:val="28"/>
          <w:szCs w:val="28"/>
        </w:rPr>
        <w:t>Упражнения на развитие чувства партнёрства.</w:t>
      </w:r>
    </w:p>
    <w:p w:rsidR="003A3CAB" w:rsidRPr="000349CC" w:rsidRDefault="003A3CAB" w:rsidP="003A3CAB">
      <w:pPr>
        <w:numPr>
          <w:ilvl w:val="0"/>
          <w:numId w:val="18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bCs/>
          <w:sz w:val="28"/>
          <w:szCs w:val="28"/>
        </w:rPr>
        <w:t>Упражнения на свободное перемещение в зале с последующим возвращением в колонну.</w:t>
      </w:r>
    </w:p>
    <w:p w:rsidR="003A3CAB" w:rsidRPr="000349CC" w:rsidRDefault="003A3CAB" w:rsidP="003A3CAB">
      <w:pPr>
        <w:numPr>
          <w:ilvl w:val="0"/>
          <w:numId w:val="18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bCs/>
          <w:sz w:val="28"/>
          <w:szCs w:val="28"/>
        </w:rPr>
        <w:t>Построение из круга в одну шеренгу,  две шеренги, в четыре шеренги и обратное перестроение на месте, в продвижении.</w:t>
      </w:r>
    </w:p>
    <w:p w:rsidR="003A3CAB" w:rsidRPr="000349CC" w:rsidRDefault="003A3CAB" w:rsidP="003A3CAB">
      <w:pPr>
        <w:numPr>
          <w:ilvl w:val="0"/>
          <w:numId w:val="18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bCs/>
          <w:sz w:val="28"/>
          <w:szCs w:val="28"/>
        </w:rPr>
        <w:t>Перестроение из круга в «рассыпную»  и снова в круг.</w:t>
      </w:r>
    </w:p>
    <w:p w:rsidR="003A3CAB" w:rsidRPr="000349CC" w:rsidRDefault="003A3CAB" w:rsidP="003A3CAB">
      <w:pPr>
        <w:numPr>
          <w:ilvl w:val="0"/>
          <w:numId w:val="18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bCs/>
          <w:sz w:val="28"/>
          <w:szCs w:val="28"/>
        </w:rPr>
        <w:t>Наработка выворотности, эластичности и крепости голеностопного, коленного и тазобедренного суставов.</w:t>
      </w:r>
    </w:p>
    <w:p w:rsidR="003A3CAB" w:rsidRPr="000349CC" w:rsidRDefault="003A3CAB" w:rsidP="003A3CAB">
      <w:pPr>
        <w:numPr>
          <w:ilvl w:val="0"/>
          <w:numId w:val="18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Растягивание мышц.</w:t>
      </w:r>
    </w:p>
    <w:p w:rsidR="009F37FD" w:rsidRPr="000349CC" w:rsidRDefault="009F37FD" w:rsidP="00A175A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bCs/>
          <w:sz w:val="28"/>
          <w:szCs w:val="28"/>
        </w:rPr>
        <w:t>Партерная гимнастика.</w:t>
      </w:r>
    </w:p>
    <w:p w:rsidR="00763D24" w:rsidRPr="000349CC" w:rsidRDefault="004015F6" w:rsidP="00A175A5">
      <w:pPr>
        <w:pStyle w:val="a3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bCs/>
          <w:sz w:val="28"/>
          <w:szCs w:val="28"/>
        </w:rPr>
        <w:t>Теория:</w:t>
      </w:r>
    </w:p>
    <w:p w:rsidR="00763D24" w:rsidRPr="000349CC" w:rsidRDefault="00763D24" w:rsidP="00A175A5">
      <w:pPr>
        <w:pStyle w:val="a3"/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349CC">
        <w:rPr>
          <w:rFonts w:ascii="Times New Roman" w:eastAsia="Calibri" w:hAnsi="Times New Roman" w:cs="Times New Roman"/>
          <w:bCs/>
          <w:i/>
          <w:sz w:val="28"/>
          <w:szCs w:val="28"/>
        </w:rPr>
        <w:t>1.</w:t>
      </w:r>
      <w:r w:rsidR="007B37CC" w:rsidRPr="000349C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«Азбука танца»;</w:t>
      </w:r>
    </w:p>
    <w:p w:rsidR="00763D24" w:rsidRPr="000349CC" w:rsidRDefault="00763D24" w:rsidP="00A175A5">
      <w:pPr>
        <w:pStyle w:val="a3"/>
        <w:spacing w:after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349CC">
        <w:rPr>
          <w:rFonts w:ascii="Times New Roman" w:eastAsia="Calibri" w:hAnsi="Times New Roman" w:cs="Times New Roman"/>
          <w:bCs/>
          <w:i/>
          <w:sz w:val="28"/>
          <w:szCs w:val="28"/>
        </w:rPr>
        <w:t>2. «Партерная гимнастика»</w:t>
      </w:r>
      <w:r w:rsidR="007B37CC" w:rsidRPr="000349CC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F37FD" w:rsidRPr="000349CC" w:rsidRDefault="009F37FD" w:rsidP="00A175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Начало тренировки суставно-мышечного аппарата.</w:t>
      </w:r>
      <w:r w:rsidR="004B1FE2" w:rsidRPr="000349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349CC">
        <w:rPr>
          <w:rFonts w:ascii="Times New Roman" w:eastAsia="Calibri" w:hAnsi="Times New Roman" w:cs="Times New Roman"/>
          <w:bCs/>
          <w:sz w:val="28"/>
          <w:szCs w:val="28"/>
        </w:rPr>
        <w:t>Наработка</w:t>
      </w:r>
      <w:r w:rsidR="004B1FE2" w:rsidRPr="000349CC">
        <w:rPr>
          <w:rFonts w:ascii="Times New Roman" w:eastAsia="Calibri" w:hAnsi="Times New Roman" w:cs="Times New Roman"/>
          <w:bCs/>
          <w:sz w:val="28"/>
          <w:szCs w:val="28"/>
        </w:rPr>
        <w:t xml:space="preserve"> выворо</w:t>
      </w:r>
      <w:r w:rsidRPr="000349CC">
        <w:rPr>
          <w:rFonts w:ascii="Times New Roman" w:eastAsia="Calibri" w:hAnsi="Times New Roman" w:cs="Times New Roman"/>
          <w:bCs/>
          <w:sz w:val="28"/>
          <w:szCs w:val="28"/>
        </w:rPr>
        <w:t xml:space="preserve">тности, эластичности и крепости голеностопного, коленного и тазобедренного суставов. </w:t>
      </w:r>
      <w:r w:rsidRPr="000349CC">
        <w:rPr>
          <w:rFonts w:ascii="Times New Roman" w:eastAsia="Calibri" w:hAnsi="Times New Roman" w:cs="Times New Roman"/>
          <w:sz w:val="28"/>
          <w:szCs w:val="28"/>
        </w:rPr>
        <w:t>Растягивание мышц,  исправление физических недостатков (сутулость, косолапость).</w:t>
      </w:r>
    </w:p>
    <w:p w:rsidR="007B37CC" w:rsidRPr="000349CC" w:rsidRDefault="007B37CC" w:rsidP="00A175A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</w:p>
    <w:p w:rsidR="009F37FD" w:rsidRPr="000349CC" w:rsidRDefault="009F37FD" w:rsidP="00A175A5">
      <w:pPr>
        <w:numPr>
          <w:ilvl w:val="0"/>
          <w:numId w:val="15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упражнения   для   укрепления  различных    групп   мышц  (шеи,  плечевого   пояса, спины, живота, рук  и  ног);</w:t>
      </w:r>
    </w:p>
    <w:p w:rsidR="009F37FD" w:rsidRPr="000349CC" w:rsidRDefault="009F37FD" w:rsidP="00A175A5">
      <w:pPr>
        <w:numPr>
          <w:ilvl w:val="0"/>
          <w:numId w:val="15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упражнения  на  координацию   движений;</w:t>
      </w:r>
    </w:p>
    <w:p w:rsidR="009F37FD" w:rsidRPr="000349CC" w:rsidRDefault="009F37FD" w:rsidP="00A175A5">
      <w:pPr>
        <w:numPr>
          <w:ilvl w:val="0"/>
          <w:numId w:val="15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растяжки на полу;</w:t>
      </w:r>
    </w:p>
    <w:p w:rsidR="009F37FD" w:rsidRPr="000349CC" w:rsidRDefault="009F37FD" w:rsidP="00A175A5">
      <w:pPr>
        <w:numPr>
          <w:ilvl w:val="0"/>
          <w:numId w:val="15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упражнения  на  гибкость  («лодочка», «колечко», «кошечка»);</w:t>
      </w:r>
    </w:p>
    <w:p w:rsidR="009F37FD" w:rsidRPr="000349CC" w:rsidRDefault="009F37FD" w:rsidP="00A175A5">
      <w:pPr>
        <w:numPr>
          <w:ilvl w:val="0"/>
          <w:numId w:val="15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упра</w:t>
      </w:r>
      <w:r w:rsidR="0061298D" w:rsidRPr="000349CC">
        <w:rPr>
          <w:rFonts w:ascii="Times New Roman" w:eastAsia="Calibri" w:hAnsi="Times New Roman" w:cs="Times New Roman"/>
          <w:sz w:val="28"/>
          <w:szCs w:val="28"/>
        </w:rPr>
        <w:t>жнения   на  растяжку   мышц  (</w:t>
      </w:r>
      <w:r w:rsidRPr="000349CC">
        <w:rPr>
          <w:rFonts w:ascii="Times New Roman" w:eastAsia="Calibri" w:hAnsi="Times New Roman" w:cs="Times New Roman"/>
          <w:sz w:val="28"/>
          <w:szCs w:val="28"/>
        </w:rPr>
        <w:t>«бабочка», «лягушка»  и  др.).</w:t>
      </w:r>
    </w:p>
    <w:p w:rsidR="009F37FD" w:rsidRPr="000349CC" w:rsidRDefault="009F37FD" w:rsidP="00A175A5">
      <w:pPr>
        <w:numPr>
          <w:ilvl w:val="0"/>
          <w:numId w:val="15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эмоциональное состояние («маски </w:t>
      </w:r>
      <w:r w:rsidR="00D7784F" w:rsidRPr="000349CC">
        <w:rPr>
          <w:rFonts w:ascii="Times New Roman" w:eastAsia="Calibri" w:hAnsi="Times New Roman" w:cs="Times New Roman"/>
          <w:sz w:val="28"/>
          <w:szCs w:val="28"/>
        </w:rPr>
        <w:t>лица»: радость, горе, кокетство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784F" w:rsidRPr="00034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49CC">
        <w:rPr>
          <w:rFonts w:ascii="Times New Roman" w:eastAsia="Calibri" w:hAnsi="Times New Roman" w:cs="Times New Roman"/>
          <w:sz w:val="28"/>
          <w:szCs w:val="28"/>
        </w:rPr>
        <w:t>хитрость, злость.</w:t>
      </w:r>
    </w:p>
    <w:p w:rsidR="009F37FD" w:rsidRPr="000349CC" w:rsidRDefault="009F37FD" w:rsidP="00A175A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Элементы классического танца.</w:t>
      </w:r>
    </w:p>
    <w:p w:rsidR="007B37CC" w:rsidRPr="000349CC" w:rsidRDefault="004015F6" w:rsidP="00A175A5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</w:p>
    <w:p w:rsidR="007B37CC" w:rsidRDefault="004015F6" w:rsidP="00A175A5">
      <w:pPr>
        <w:pStyle w:val="a3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9CC">
        <w:rPr>
          <w:rFonts w:ascii="Times New Roman" w:eastAsia="Calibri" w:hAnsi="Times New Roman" w:cs="Times New Roman"/>
          <w:i/>
          <w:sz w:val="28"/>
          <w:szCs w:val="28"/>
        </w:rPr>
        <w:t>1.</w:t>
      </w:r>
      <w:r w:rsidR="007B37CC" w:rsidRPr="000349CC">
        <w:rPr>
          <w:rFonts w:ascii="Times New Roman" w:eastAsia="Calibri" w:hAnsi="Times New Roman" w:cs="Times New Roman"/>
          <w:i/>
          <w:sz w:val="28"/>
          <w:szCs w:val="28"/>
        </w:rPr>
        <w:t>«Основы классического танца».</w:t>
      </w:r>
    </w:p>
    <w:p w:rsidR="00446E09" w:rsidRPr="000349CC" w:rsidRDefault="00446E09" w:rsidP="00446E09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0349CC">
        <w:rPr>
          <w:rFonts w:ascii="Times New Roman" w:eastAsia="Calibri" w:hAnsi="Times New Roman" w:cs="Times New Roman"/>
          <w:i/>
          <w:sz w:val="28"/>
          <w:szCs w:val="28"/>
        </w:rPr>
        <w:t>.«История классического танца»;</w:t>
      </w:r>
    </w:p>
    <w:p w:rsidR="00446E09" w:rsidRPr="000349CC" w:rsidRDefault="00446E09" w:rsidP="00446E09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0349CC">
        <w:rPr>
          <w:rFonts w:ascii="Times New Roman" w:eastAsia="Calibri" w:hAnsi="Times New Roman" w:cs="Times New Roman"/>
          <w:i/>
          <w:sz w:val="28"/>
          <w:szCs w:val="28"/>
        </w:rPr>
        <w:t>. «Азбука классического танца».</w:t>
      </w:r>
    </w:p>
    <w:p w:rsidR="007B37CC" w:rsidRPr="000349CC" w:rsidRDefault="007B37CC" w:rsidP="00A175A5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</w:p>
    <w:p w:rsidR="009F37FD" w:rsidRPr="000349CC" w:rsidRDefault="003567B7" w:rsidP="00A175A5">
      <w:pPr>
        <w:pStyle w:val="a3"/>
        <w:numPr>
          <w:ilvl w:val="0"/>
          <w:numId w:val="14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Постановка корпуса у станка;</w:t>
      </w:r>
    </w:p>
    <w:p w:rsidR="009F37FD" w:rsidRPr="000349CC" w:rsidRDefault="003567B7" w:rsidP="00A175A5">
      <w:pPr>
        <w:pStyle w:val="a3"/>
        <w:numPr>
          <w:ilvl w:val="0"/>
          <w:numId w:val="14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Разучивание позиций ног;</w:t>
      </w:r>
    </w:p>
    <w:p w:rsidR="009F37FD" w:rsidRDefault="007B37CC" w:rsidP="00A175A5">
      <w:pPr>
        <w:pStyle w:val="a3"/>
        <w:numPr>
          <w:ilvl w:val="0"/>
          <w:numId w:val="14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Разучивание позиций рук.</w:t>
      </w:r>
    </w:p>
    <w:p w:rsidR="00446E09" w:rsidRPr="000349CC" w:rsidRDefault="00446E09" w:rsidP="00446E0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Упражнения у станка (в выворотной позиции лицом к станку). Позиции    ног – I,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. Позиции рук – подготовительная, 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349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E09" w:rsidRPr="000349CC" w:rsidRDefault="00446E09" w:rsidP="00446E09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  <w:lang w:val="fr-FR"/>
        </w:rPr>
        <w:t>Demi  plie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 – полуприседание. Развивает выворотность бедра, эластичность и силу ног.</w:t>
      </w:r>
    </w:p>
    <w:p w:rsidR="00446E09" w:rsidRPr="000349CC" w:rsidRDefault="00446E09" w:rsidP="00446E09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Battement</w:t>
      </w:r>
      <w:r w:rsidRPr="000349CC">
        <w:rPr>
          <w:rFonts w:ascii="Times New Roman" w:eastAsia="Calibri" w:hAnsi="Times New Roman" w:cs="Times New Roman"/>
          <w:sz w:val="28"/>
          <w:szCs w:val="28"/>
        </w:rPr>
        <w:t>”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349CC">
        <w:rPr>
          <w:rFonts w:ascii="Times New Roman" w:eastAsia="Calibri" w:hAnsi="Times New Roman" w:cs="Times New Roman"/>
          <w:sz w:val="28"/>
          <w:szCs w:val="28"/>
        </w:rPr>
        <w:t>tendu – скольжение ноги в сторону, вперёд, назад из I позиций. Движение, вырабатывающие натянутость всей ноги в колене, подъеме, пальцах. Развивают силу и эластичность  ног.</w:t>
      </w:r>
    </w:p>
    <w:p w:rsidR="00446E09" w:rsidRPr="000349CC" w:rsidRDefault="00446E09" w:rsidP="00446E09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Rond  de  jambe  par  terre ( 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поточкам)  -  круговое движение ноги по полу, </w:t>
      </w:r>
      <w:r w:rsidRPr="000349CC">
        <w:rPr>
          <w:rFonts w:ascii="Times New Roman" w:eastAsia="Calibri" w:hAnsi="Times New Roman" w:cs="Times New Roman"/>
          <w:sz w:val="28"/>
          <w:szCs w:val="28"/>
          <w:lang w:val="fr-FR"/>
        </w:rPr>
        <w:t>(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endehors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 – круг ногой вперед, 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endedans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 – круг ногой назад</w:t>
      </w:r>
      <w:r w:rsidRPr="000349CC">
        <w:rPr>
          <w:rFonts w:ascii="Times New Roman" w:eastAsia="Calibri" w:hAnsi="Times New Roman" w:cs="Times New Roman"/>
          <w:sz w:val="28"/>
          <w:szCs w:val="28"/>
          <w:lang w:val="fr-FR"/>
        </w:rPr>
        <w:t>)</w:t>
      </w:r>
      <w:r w:rsidRPr="000349CC">
        <w:rPr>
          <w:rFonts w:ascii="Times New Roman" w:eastAsia="Calibri" w:hAnsi="Times New Roman" w:cs="Times New Roman"/>
          <w:sz w:val="28"/>
          <w:szCs w:val="28"/>
        </w:rPr>
        <w:t>. Развивает подвижность тазобедренного сустава.</w:t>
      </w:r>
    </w:p>
    <w:p w:rsidR="00446E09" w:rsidRPr="000349CC" w:rsidRDefault="00446E09" w:rsidP="00446E09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Releve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  ( по 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  поз.) – подъем на полупальцы.</w:t>
      </w:r>
    </w:p>
    <w:p w:rsidR="00446E09" w:rsidRPr="000349CC" w:rsidRDefault="00446E09" w:rsidP="00446E09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Relevelent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 на 45* из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 поз. – медленное поднимание ноги. Развивает силу и легкость ног в танцевальном шаге. Изучается в сторону, позднее вперед и назад.</w:t>
      </w:r>
    </w:p>
    <w:p w:rsidR="00446E09" w:rsidRPr="000349CC" w:rsidRDefault="00446E09" w:rsidP="00446E09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Portdebras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) – движения рук из подготовительного положения в позиции 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0349C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349CC">
        <w:rPr>
          <w:rFonts w:ascii="Times New Roman" w:eastAsia="Calibri" w:hAnsi="Times New Roman" w:cs="Times New Roman"/>
          <w:sz w:val="28"/>
          <w:szCs w:val="28"/>
        </w:rPr>
        <w:t xml:space="preserve"> и  снова в подготовительное положение.</w:t>
      </w:r>
    </w:p>
    <w:p w:rsidR="009F37FD" w:rsidRPr="000349CC" w:rsidRDefault="009F37FD" w:rsidP="00A175A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Упражнения на середине зала.</w:t>
      </w:r>
    </w:p>
    <w:p w:rsidR="007B37CC" w:rsidRPr="000349CC" w:rsidRDefault="004015F6" w:rsidP="00A175A5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</w:p>
    <w:p w:rsidR="007B37CC" w:rsidRPr="000349CC" w:rsidRDefault="004015F6" w:rsidP="00A175A5">
      <w:pPr>
        <w:pStyle w:val="a3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9CC">
        <w:rPr>
          <w:rFonts w:ascii="Times New Roman" w:eastAsia="Calibri" w:hAnsi="Times New Roman" w:cs="Times New Roman"/>
          <w:i/>
          <w:sz w:val="28"/>
          <w:szCs w:val="28"/>
        </w:rPr>
        <w:t>1.</w:t>
      </w:r>
      <w:r w:rsidR="007B37CC" w:rsidRPr="000349CC">
        <w:rPr>
          <w:rFonts w:ascii="Times New Roman" w:eastAsia="Calibri" w:hAnsi="Times New Roman" w:cs="Times New Roman"/>
          <w:i/>
          <w:sz w:val="28"/>
          <w:szCs w:val="28"/>
        </w:rPr>
        <w:t>«Рисунок танца».</w:t>
      </w:r>
    </w:p>
    <w:p w:rsidR="007B37CC" w:rsidRPr="000349CC" w:rsidRDefault="007B37CC" w:rsidP="00A175A5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</w:p>
    <w:p w:rsidR="009F37FD" w:rsidRPr="000349CC" w:rsidRDefault="009F37FD" w:rsidP="00A175A5">
      <w:pPr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lastRenderedPageBreak/>
        <w:t>Маршировка,  перестроени</w:t>
      </w:r>
      <w:r w:rsidR="003567B7" w:rsidRPr="000349CC">
        <w:rPr>
          <w:rFonts w:ascii="Times New Roman" w:eastAsia="Calibri" w:hAnsi="Times New Roman" w:cs="Times New Roman"/>
          <w:sz w:val="28"/>
          <w:szCs w:val="28"/>
        </w:rPr>
        <w:t>е в шеренгу, колонну, круг;</w:t>
      </w:r>
    </w:p>
    <w:p w:rsidR="009F37FD" w:rsidRPr="000349CC" w:rsidRDefault="003567B7" w:rsidP="00A175A5">
      <w:pPr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Поклон из I позиции;</w:t>
      </w:r>
    </w:p>
    <w:p w:rsidR="009F37FD" w:rsidRPr="000349CC" w:rsidRDefault="003567B7" w:rsidP="00A175A5">
      <w:pPr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Шаг с подскоком;</w:t>
      </w:r>
    </w:p>
    <w:p w:rsidR="009F37FD" w:rsidRPr="000349CC" w:rsidRDefault="003567B7" w:rsidP="00A175A5">
      <w:pPr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Па галоп (боковой);</w:t>
      </w:r>
    </w:p>
    <w:p w:rsidR="009F37FD" w:rsidRPr="000349CC" w:rsidRDefault="003567B7" w:rsidP="00A175A5">
      <w:pPr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Па польки с согнутым коленом;</w:t>
      </w:r>
    </w:p>
    <w:p w:rsidR="009F37FD" w:rsidRPr="000349CC" w:rsidRDefault="003567B7" w:rsidP="00A175A5">
      <w:pPr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Наклоны и повороты головы;</w:t>
      </w:r>
    </w:p>
    <w:p w:rsidR="009F37FD" w:rsidRPr="000349CC" w:rsidRDefault="003567B7" w:rsidP="00A175A5">
      <w:pPr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Наклоны корпуса – стоя;</w:t>
      </w:r>
    </w:p>
    <w:p w:rsidR="009F37FD" w:rsidRPr="000349CC" w:rsidRDefault="003567B7" w:rsidP="00A175A5">
      <w:pPr>
        <w:numPr>
          <w:ilvl w:val="0"/>
          <w:numId w:val="13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Верчение на середине зала.</w:t>
      </w:r>
    </w:p>
    <w:p w:rsidR="009F37FD" w:rsidRPr="000349CC" w:rsidRDefault="009F37FD" w:rsidP="00A175A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Музыкальные игры.</w:t>
      </w:r>
    </w:p>
    <w:p w:rsidR="004015F6" w:rsidRPr="000349CC" w:rsidRDefault="004015F6" w:rsidP="00A175A5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</w:p>
    <w:p w:rsidR="003567B7" w:rsidRPr="000349CC" w:rsidRDefault="004015F6" w:rsidP="00A175A5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1.</w:t>
      </w:r>
      <w:r w:rsidR="003567B7" w:rsidRPr="000349CC">
        <w:rPr>
          <w:rFonts w:ascii="Times New Roman" w:eastAsia="Calibri" w:hAnsi="Times New Roman" w:cs="Times New Roman"/>
          <w:i/>
          <w:sz w:val="28"/>
          <w:szCs w:val="28"/>
        </w:rPr>
        <w:t>«Музыка и танец».</w:t>
      </w:r>
    </w:p>
    <w:p w:rsidR="009F37FD" w:rsidRPr="000349CC" w:rsidRDefault="009F37FD" w:rsidP="00A175A5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Развитие чувства ритма, умения слышать, быть в партнерских отношениях.</w:t>
      </w:r>
    </w:p>
    <w:p w:rsidR="003567B7" w:rsidRPr="000349CC" w:rsidRDefault="003567B7" w:rsidP="00A175A5">
      <w:pPr>
        <w:pStyle w:val="a3"/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</w:p>
    <w:p w:rsidR="009F37FD" w:rsidRPr="000349CC" w:rsidRDefault="003567B7" w:rsidP="00A175A5">
      <w:pPr>
        <w:pStyle w:val="a3"/>
        <w:numPr>
          <w:ilvl w:val="0"/>
          <w:numId w:val="12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«Хитрая лиса»;</w:t>
      </w:r>
    </w:p>
    <w:p w:rsidR="009F37FD" w:rsidRPr="000349CC" w:rsidRDefault="003567B7" w:rsidP="00A175A5">
      <w:pPr>
        <w:pStyle w:val="a3"/>
        <w:numPr>
          <w:ilvl w:val="0"/>
          <w:numId w:val="12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«Кот и мыши»;</w:t>
      </w:r>
    </w:p>
    <w:p w:rsidR="009F37FD" w:rsidRPr="000349CC" w:rsidRDefault="003567B7" w:rsidP="00A175A5">
      <w:pPr>
        <w:pStyle w:val="a3"/>
        <w:numPr>
          <w:ilvl w:val="0"/>
          <w:numId w:val="12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«Узнай музыку».</w:t>
      </w:r>
    </w:p>
    <w:p w:rsidR="009F37FD" w:rsidRPr="000349CC" w:rsidRDefault="009F37FD" w:rsidP="00A175A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Танцевальные композиции.</w:t>
      </w:r>
    </w:p>
    <w:p w:rsidR="003567B7" w:rsidRPr="000349CC" w:rsidRDefault="004015F6" w:rsidP="00A175A5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r w:rsidR="003567B7" w:rsidRPr="000349C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3567B7" w:rsidRPr="000349CC" w:rsidRDefault="004015F6" w:rsidP="00A175A5">
      <w:pPr>
        <w:pStyle w:val="a3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9CC">
        <w:rPr>
          <w:rFonts w:ascii="Times New Roman" w:eastAsia="Calibri" w:hAnsi="Times New Roman" w:cs="Times New Roman"/>
          <w:i/>
          <w:sz w:val="28"/>
          <w:szCs w:val="28"/>
        </w:rPr>
        <w:t>1.</w:t>
      </w:r>
      <w:r w:rsidR="003567B7" w:rsidRPr="000349CC">
        <w:rPr>
          <w:rFonts w:ascii="Times New Roman" w:eastAsia="Calibri" w:hAnsi="Times New Roman" w:cs="Times New Roman"/>
          <w:i/>
          <w:sz w:val="28"/>
          <w:szCs w:val="28"/>
        </w:rPr>
        <w:t>«Танцуют все».</w:t>
      </w:r>
    </w:p>
    <w:p w:rsidR="003567B7" w:rsidRPr="000349CC" w:rsidRDefault="003567B7" w:rsidP="00A175A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</w:p>
    <w:p w:rsidR="003567B7" w:rsidRPr="000349CC" w:rsidRDefault="003567B7" w:rsidP="00A175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Педагог разрабатывает на музыку развернутые этюды на 16т 4/4</w:t>
      </w:r>
    </w:p>
    <w:p w:rsidR="009F37FD" w:rsidRPr="000349CC" w:rsidRDefault="009F37FD" w:rsidP="00A175A5">
      <w:pPr>
        <w:numPr>
          <w:ilvl w:val="0"/>
          <w:numId w:val="11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«Бабочка», «Кошка», «Охотник на охоте», «Цирковая лошадка»,</w:t>
      </w:r>
    </w:p>
    <w:p w:rsidR="009F37FD" w:rsidRPr="000349CC" w:rsidRDefault="009F37FD" w:rsidP="00A175A5">
      <w:pPr>
        <w:numPr>
          <w:ilvl w:val="0"/>
          <w:numId w:val="11"/>
        </w:numPr>
        <w:spacing w:after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«Лягушонок», «Птица».</w:t>
      </w:r>
    </w:p>
    <w:p w:rsidR="009F37FD" w:rsidRPr="000349CC" w:rsidRDefault="009F37FD" w:rsidP="00A175A5">
      <w:pPr>
        <w:numPr>
          <w:ilvl w:val="0"/>
          <w:numId w:val="11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«Танец с хлопками» - парный танец, построен на легком беге и хлопках.</w:t>
      </w:r>
    </w:p>
    <w:p w:rsidR="009F37FD" w:rsidRPr="000349CC" w:rsidRDefault="009F37FD" w:rsidP="00A175A5">
      <w:pPr>
        <w:numPr>
          <w:ilvl w:val="0"/>
          <w:numId w:val="11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«Приглашение» - парный танец, построен на поклонах мальчика и девочки, простых шагах в повороте и подскоках.</w:t>
      </w:r>
    </w:p>
    <w:p w:rsidR="009F37FD" w:rsidRDefault="004B1FE2" w:rsidP="00A175A5">
      <w:pPr>
        <w:numPr>
          <w:ilvl w:val="0"/>
          <w:numId w:val="11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«Полька</w:t>
      </w:r>
      <w:r w:rsidR="009F37FD" w:rsidRPr="000349CC">
        <w:rPr>
          <w:rFonts w:ascii="Times New Roman" w:eastAsia="Calibri" w:hAnsi="Times New Roman" w:cs="Times New Roman"/>
          <w:sz w:val="28"/>
          <w:szCs w:val="28"/>
        </w:rPr>
        <w:t>» - парный танец, построен на подскоке, галопах, «ковырялочке» и поворотах.</w:t>
      </w:r>
    </w:p>
    <w:p w:rsidR="00446E09" w:rsidRPr="000349CC" w:rsidRDefault="00446E09" w:rsidP="00446E09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Этюды.</w:t>
      </w:r>
    </w:p>
    <w:p w:rsidR="00446E09" w:rsidRPr="000349CC" w:rsidRDefault="00446E09" w:rsidP="00446E09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</w:p>
    <w:p w:rsidR="00446E09" w:rsidRPr="000349CC" w:rsidRDefault="00446E09" w:rsidP="00446E09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9CC">
        <w:rPr>
          <w:rFonts w:ascii="Times New Roman" w:eastAsia="Calibri" w:hAnsi="Times New Roman" w:cs="Times New Roman"/>
          <w:i/>
          <w:sz w:val="28"/>
          <w:szCs w:val="28"/>
        </w:rPr>
        <w:t>1.«Танцуют все».</w:t>
      </w:r>
    </w:p>
    <w:p w:rsidR="00446E09" w:rsidRPr="000349CC" w:rsidRDefault="00446E09" w:rsidP="00446E09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Музыкальные задания.</w:t>
      </w:r>
    </w:p>
    <w:p w:rsidR="00446E09" w:rsidRPr="000349CC" w:rsidRDefault="00446E09" w:rsidP="00446E09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Этюд  «Знакомство» (на развития внимания).</w:t>
      </w:r>
    </w:p>
    <w:p w:rsidR="00446E09" w:rsidRPr="000349CC" w:rsidRDefault="00446E09" w:rsidP="00446E09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Этюды на развитие эмоциональности.</w:t>
      </w:r>
    </w:p>
    <w:p w:rsidR="009F37FD" w:rsidRPr="000349CC" w:rsidRDefault="009F37FD" w:rsidP="00A175A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Подготовка номера к традиционному праз</w:t>
      </w:r>
      <w:r w:rsidR="004B1FE2" w:rsidRPr="000349CC">
        <w:rPr>
          <w:rFonts w:ascii="Times New Roman" w:eastAsia="Calibri" w:hAnsi="Times New Roman" w:cs="Times New Roman"/>
          <w:b/>
          <w:sz w:val="28"/>
          <w:szCs w:val="28"/>
        </w:rPr>
        <w:t>днику «День рождение» студии</w:t>
      </w:r>
      <w:r w:rsidRPr="000349C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567B7" w:rsidRPr="000349CC" w:rsidRDefault="004015F6" w:rsidP="00A175A5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r w:rsidR="003567B7" w:rsidRPr="000349C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567B7" w:rsidRPr="000349CC" w:rsidRDefault="004015F6" w:rsidP="00A175A5">
      <w:pPr>
        <w:pStyle w:val="a3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9CC">
        <w:rPr>
          <w:rFonts w:ascii="Times New Roman" w:eastAsia="Calibri" w:hAnsi="Times New Roman" w:cs="Times New Roman"/>
          <w:i/>
          <w:sz w:val="28"/>
          <w:szCs w:val="28"/>
        </w:rPr>
        <w:t>1.</w:t>
      </w:r>
      <w:r w:rsidR="004B1FE2" w:rsidRPr="000349CC">
        <w:rPr>
          <w:rFonts w:ascii="Times New Roman" w:eastAsia="Calibri" w:hAnsi="Times New Roman" w:cs="Times New Roman"/>
          <w:i/>
          <w:sz w:val="28"/>
          <w:szCs w:val="28"/>
        </w:rPr>
        <w:t>«День рождение студии</w:t>
      </w:r>
      <w:r w:rsidR="003567B7" w:rsidRPr="000349CC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3567B7" w:rsidRPr="000349CC" w:rsidRDefault="003567B7" w:rsidP="00A175A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9CC">
        <w:rPr>
          <w:rFonts w:ascii="Times New Roman" w:eastAsia="Calibri" w:hAnsi="Times New Roman" w:cs="Times New Roman"/>
          <w:bCs/>
          <w:sz w:val="28"/>
          <w:szCs w:val="28"/>
        </w:rPr>
        <w:t>Подготовка где группу первого года о</w:t>
      </w:r>
      <w:r w:rsidR="004B1FE2" w:rsidRPr="000349CC">
        <w:rPr>
          <w:rFonts w:ascii="Times New Roman" w:eastAsia="Calibri" w:hAnsi="Times New Roman" w:cs="Times New Roman"/>
          <w:bCs/>
          <w:sz w:val="28"/>
          <w:szCs w:val="28"/>
        </w:rPr>
        <w:t>бучения посвящают в «танцоры</w:t>
      </w:r>
      <w:r w:rsidRPr="000349CC">
        <w:rPr>
          <w:rFonts w:ascii="Times New Roman" w:eastAsia="Calibri" w:hAnsi="Times New Roman" w:cs="Times New Roman"/>
          <w:bCs/>
          <w:sz w:val="28"/>
          <w:szCs w:val="28"/>
        </w:rPr>
        <w:t xml:space="preserve">», дарят каждому ребёнку сувенир в виде </w:t>
      </w:r>
      <w:r w:rsidR="004B1FE2" w:rsidRPr="000349CC">
        <w:rPr>
          <w:rFonts w:ascii="Times New Roman" w:eastAsia="Calibri" w:hAnsi="Times New Roman" w:cs="Times New Roman"/>
          <w:bCs/>
          <w:sz w:val="28"/>
          <w:szCs w:val="28"/>
        </w:rPr>
        <w:t>значка с эмблемой студии «Эдванс»</w:t>
      </w:r>
      <w:r w:rsidRPr="000349CC">
        <w:rPr>
          <w:rFonts w:ascii="Times New Roman" w:eastAsia="Calibri" w:hAnsi="Times New Roman" w:cs="Times New Roman"/>
          <w:bCs/>
          <w:sz w:val="28"/>
          <w:szCs w:val="28"/>
        </w:rPr>
        <w:t>. Де</w:t>
      </w:r>
      <w:r w:rsidR="004B1FE2" w:rsidRPr="000349CC">
        <w:rPr>
          <w:rFonts w:ascii="Times New Roman" w:eastAsia="Calibri" w:hAnsi="Times New Roman" w:cs="Times New Roman"/>
          <w:bCs/>
          <w:sz w:val="28"/>
          <w:szCs w:val="28"/>
        </w:rPr>
        <w:t>ти первый раз выходят на</w:t>
      </w:r>
      <w:r w:rsidRPr="000349CC">
        <w:rPr>
          <w:rFonts w:ascii="Times New Roman" w:eastAsia="Calibri" w:hAnsi="Times New Roman" w:cs="Times New Roman"/>
          <w:bCs/>
          <w:sz w:val="28"/>
          <w:szCs w:val="28"/>
        </w:rPr>
        <w:t xml:space="preserve"> сцену и выступают перед зрителями.</w:t>
      </w:r>
    </w:p>
    <w:p w:rsidR="003567B7" w:rsidRPr="000349CC" w:rsidRDefault="003567B7" w:rsidP="00A175A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Практика:</w:t>
      </w:r>
    </w:p>
    <w:p w:rsidR="003567B7" w:rsidRPr="000349CC" w:rsidRDefault="003567B7" w:rsidP="00264F7C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Подготовка танцевального номера</w:t>
      </w:r>
      <w:r w:rsidR="00140B76" w:rsidRPr="000349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0B76" w:rsidRPr="000349CC" w:rsidRDefault="00140B76" w:rsidP="00A175A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bCs/>
          <w:sz w:val="28"/>
          <w:szCs w:val="28"/>
        </w:rPr>
        <w:t>Праздничный концерт, по</w:t>
      </w:r>
      <w:r w:rsidR="004B1FE2" w:rsidRPr="000349CC">
        <w:rPr>
          <w:rFonts w:ascii="Times New Roman" w:eastAsia="Calibri" w:hAnsi="Times New Roman" w:cs="Times New Roman"/>
          <w:b/>
          <w:bCs/>
          <w:sz w:val="28"/>
          <w:szCs w:val="28"/>
        </w:rPr>
        <w:t>свящённый «Дню рождения студии</w:t>
      </w:r>
      <w:r w:rsidRPr="000349CC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9F37FD" w:rsidRPr="000349CC" w:rsidRDefault="000F0D31" w:rsidP="00A175A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37FD" w:rsidRPr="000349CC">
        <w:rPr>
          <w:rFonts w:ascii="Times New Roman" w:eastAsia="Calibri" w:hAnsi="Times New Roman" w:cs="Times New Roman"/>
          <w:b/>
          <w:sz w:val="28"/>
          <w:szCs w:val="28"/>
        </w:rPr>
        <w:t>Итоговое занятие.</w:t>
      </w:r>
    </w:p>
    <w:p w:rsidR="00632339" w:rsidRPr="000349CC" w:rsidRDefault="009F37FD" w:rsidP="00A175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Целью является</w:t>
      </w:r>
      <w:r w:rsidR="003658FF" w:rsidRPr="000349CC">
        <w:rPr>
          <w:rFonts w:ascii="Times New Roman" w:eastAsia="Calibri" w:hAnsi="Times New Roman" w:cs="Times New Roman"/>
          <w:sz w:val="28"/>
          <w:szCs w:val="28"/>
        </w:rPr>
        <w:t xml:space="preserve"> мониторинг способностей детей.</w:t>
      </w:r>
      <w:r w:rsidR="000F0D31">
        <w:rPr>
          <w:rFonts w:ascii="Times New Roman" w:eastAsia="Calibri" w:hAnsi="Times New Roman" w:cs="Times New Roman"/>
          <w:sz w:val="28"/>
          <w:szCs w:val="28"/>
        </w:rPr>
        <w:t xml:space="preserve"> Оценка результативности обучения по программе.</w:t>
      </w:r>
    </w:p>
    <w:p w:rsidR="004B4ECD" w:rsidRPr="000349CC" w:rsidRDefault="004B4ECD" w:rsidP="00A175A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44831" w:rsidRDefault="00344831" w:rsidP="00344831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0349CC">
        <w:rPr>
          <w:b/>
          <w:sz w:val="28"/>
          <w:szCs w:val="28"/>
        </w:rPr>
        <w:t xml:space="preserve">Календарный </w:t>
      </w:r>
      <w:r w:rsidR="004B66C9">
        <w:rPr>
          <w:b/>
          <w:sz w:val="28"/>
          <w:szCs w:val="28"/>
        </w:rPr>
        <w:t>график учебного процесса на 2022 – 2023</w:t>
      </w:r>
      <w:r w:rsidRPr="000349CC">
        <w:rPr>
          <w:b/>
          <w:sz w:val="28"/>
          <w:szCs w:val="28"/>
        </w:rPr>
        <w:t xml:space="preserve"> учебный год.</w:t>
      </w:r>
    </w:p>
    <w:p w:rsidR="00344831" w:rsidRPr="000349CC" w:rsidRDefault="00344831" w:rsidP="00344831">
      <w:pPr>
        <w:pStyle w:val="a5"/>
        <w:spacing w:line="360" w:lineRule="auto"/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22"/>
        <w:gridCol w:w="786"/>
        <w:gridCol w:w="595"/>
        <w:gridCol w:w="732"/>
        <w:gridCol w:w="709"/>
        <w:gridCol w:w="540"/>
        <w:gridCol w:w="736"/>
        <w:gridCol w:w="709"/>
        <w:gridCol w:w="567"/>
        <w:gridCol w:w="708"/>
        <w:gridCol w:w="709"/>
        <w:gridCol w:w="709"/>
      </w:tblGrid>
      <w:tr w:rsidR="00344831" w:rsidRPr="00935650" w:rsidTr="004B66C9">
        <w:trPr>
          <w:jc w:val="center"/>
        </w:trPr>
        <w:tc>
          <w:tcPr>
            <w:tcW w:w="1418" w:type="dxa"/>
            <w:vMerge w:val="restart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572" w:type="dxa"/>
            <w:gridSpan w:val="2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Учебные занятия</w:t>
            </w:r>
          </w:p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I четверть</w:t>
            </w:r>
          </w:p>
        </w:tc>
        <w:tc>
          <w:tcPr>
            <w:tcW w:w="786" w:type="dxa"/>
            <w:vMerge w:val="restart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Каникулы</w:t>
            </w:r>
          </w:p>
        </w:tc>
        <w:tc>
          <w:tcPr>
            <w:tcW w:w="1327" w:type="dxa"/>
            <w:gridSpan w:val="2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Учебные занятия</w:t>
            </w:r>
          </w:p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II четверть</w:t>
            </w:r>
          </w:p>
        </w:tc>
        <w:tc>
          <w:tcPr>
            <w:tcW w:w="709" w:type="dxa"/>
            <w:vMerge w:val="restart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Каникулы</w:t>
            </w:r>
          </w:p>
        </w:tc>
        <w:tc>
          <w:tcPr>
            <w:tcW w:w="1276" w:type="dxa"/>
            <w:gridSpan w:val="2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Учебные занятия</w:t>
            </w:r>
          </w:p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III четверть</w:t>
            </w:r>
          </w:p>
        </w:tc>
        <w:tc>
          <w:tcPr>
            <w:tcW w:w="709" w:type="dxa"/>
            <w:vMerge w:val="restart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Каникулы</w:t>
            </w:r>
          </w:p>
        </w:tc>
        <w:tc>
          <w:tcPr>
            <w:tcW w:w="1275" w:type="dxa"/>
            <w:gridSpan w:val="2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Учебные занятия</w:t>
            </w:r>
          </w:p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IV четверть</w:t>
            </w:r>
          </w:p>
        </w:tc>
        <w:tc>
          <w:tcPr>
            <w:tcW w:w="709" w:type="dxa"/>
            <w:vMerge w:val="restart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Каникулы</w:t>
            </w:r>
          </w:p>
        </w:tc>
        <w:tc>
          <w:tcPr>
            <w:tcW w:w="709" w:type="dxa"/>
            <w:vMerge w:val="restart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Кол-во недель</w:t>
            </w:r>
          </w:p>
        </w:tc>
      </w:tr>
      <w:tr w:rsidR="00344831" w:rsidRPr="00935650" w:rsidTr="004B66C9">
        <w:trPr>
          <w:jc w:val="center"/>
        </w:trPr>
        <w:tc>
          <w:tcPr>
            <w:tcW w:w="1418" w:type="dxa"/>
            <w:vMerge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число недель</w:t>
            </w:r>
          </w:p>
        </w:tc>
        <w:tc>
          <w:tcPr>
            <w:tcW w:w="722" w:type="dxa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 xml:space="preserve">начало и </w:t>
            </w:r>
          </w:p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конец</w:t>
            </w:r>
          </w:p>
        </w:tc>
        <w:tc>
          <w:tcPr>
            <w:tcW w:w="786" w:type="dxa"/>
            <w:vMerge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число недель</w:t>
            </w:r>
          </w:p>
        </w:tc>
        <w:tc>
          <w:tcPr>
            <w:tcW w:w="732" w:type="dxa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начало и конец</w:t>
            </w:r>
          </w:p>
        </w:tc>
        <w:tc>
          <w:tcPr>
            <w:tcW w:w="709" w:type="dxa"/>
            <w:vMerge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число недель</w:t>
            </w:r>
          </w:p>
        </w:tc>
        <w:tc>
          <w:tcPr>
            <w:tcW w:w="736" w:type="dxa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начало и конец</w:t>
            </w:r>
          </w:p>
        </w:tc>
        <w:tc>
          <w:tcPr>
            <w:tcW w:w="709" w:type="dxa"/>
            <w:vMerge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число недель</w:t>
            </w:r>
          </w:p>
        </w:tc>
        <w:tc>
          <w:tcPr>
            <w:tcW w:w="708" w:type="dxa"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начало и конец</w:t>
            </w:r>
          </w:p>
        </w:tc>
        <w:tc>
          <w:tcPr>
            <w:tcW w:w="709" w:type="dxa"/>
            <w:vMerge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44831" w:rsidRPr="00935650" w:rsidTr="004B66C9">
        <w:trPr>
          <w:jc w:val="center"/>
        </w:trPr>
        <w:tc>
          <w:tcPr>
            <w:tcW w:w="1418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4"/>
                <w:szCs w:val="24"/>
              </w:rPr>
            </w:pPr>
            <w:r w:rsidRPr="00935650">
              <w:rPr>
                <w:sz w:val="24"/>
                <w:szCs w:val="24"/>
              </w:rPr>
              <w:t>«Хореографическое искусство»</w:t>
            </w:r>
          </w:p>
        </w:tc>
        <w:tc>
          <w:tcPr>
            <w:tcW w:w="850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8 н 1д</w:t>
            </w:r>
          </w:p>
        </w:tc>
        <w:tc>
          <w:tcPr>
            <w:tcW w:w="722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01.09-27.10</w:t>
            </w:r>
          </w:p>
        </w:tc>
        <w:tc>
          <w:tcPr>
            <w:tcW w:w="786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28.10-03.11</w:t>
            </w:r>
          </w:p>
        </w:tc>
        <w:tc>
          <w:tcPr>
            <w:tcW w:w="595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8 н</w:t>
            </w:r>
          </w:p>
        </w:tc>
        <w:tc>
          <w:tcPr>
            <w:tcW w:w="732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05.11-29.12</w:t>
            </w:r>
          </w:p>
        </w:tc>
        <w:tc>
          <w:tcPr>
            <w:tcW w:w="709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30.12-12.01</w:t>
            </w:r>
          </w:p>
        </w:tc>
        <w:tc>
          <w:tcPr>
            <w:tcW w:w="540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10 н</w:t>
            </w:r>
          </w:p>
        </w:tc>
        <w:tc>
          <w:tcPr>
            <w:tcW w:w="736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13.01-22.03</w:t>
            </w:r>
          </w:p>
        </w:tc>
        <w:tc>
          <w:tcPr>
            <w:tcW w:w="709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23.03-29.03</w:t>
            </w:r>
          </w:p>
        </w:tc>
        <w:tc>
          <w:tcPr>
            <w:tcW w:w="567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9 н</w:t>
            </w:r>
          </w:p>
        </w:tc>
        <w:tc>
          <w:tcPr>
            <w:tcW w:w="708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30.03-31.05</w:t>
            </w:r>
          </w:p>
        </w:tc>
        <w:tc>
          <w:tcPr>
            <w:tcW w:w="709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31.05-31.08</w:t>
            </w:r>
          </w:p>
        </w:tc>
        <w:tc>
          <w:tcPr>
            <w:tcW w:w="709" w:type="dxa"/>
          </w:tcPr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39 н</w:t>
            </w:r>
          </w:p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  <w:r w:rsidRPr="00935650">
              <w:rPr>
                <w:sz w:val="22"/>
                <w:szCs w:val="22"/>
              </w:rPr>
              <w:t>1 д</w:t>
            </w:r>
          </w:p>
          <w:p w:rsidR="00344831" w:rsidRPr="00935650" w:rsidRDefault="00344831" w:rsidP="004B66C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</w:tbl>
    <w:p w:rsidR="009F37FD" w:rsidRPr="000349CC" w:rsidRDefault="009F37FD" w:rsidP="00A175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8B1" w:rsidRPr="001A2234" w:rsidRDefault="00202933" w:rsidP="0019642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="00A018B1" w:rsidRPr="001A2234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F03A58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4051DA" w:rsidRPr="000349CC" w:rsidRDefault="00A018B1" w:rsidP="00F03A58">
      <w:pPr>
        <w:pStyle w:val="a3"/>
        <w:tabs>
          <w:tab w:val="left" w:pos="1075"/>
        </w:tabs>
        <w:spacing w:after="0"/>
        <w:ind w:firstLine="414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="002C7D18" w:rsidRPr="000349C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 w:rsidRPr="000349C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C7D18" w:rsidRPr="000349C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76157" w:rsidRPr="00E76157" w:rsidRDefault="00F03A58" w:rsidP="00E76157">
      <w:pPr>
        <w:pStyle w:val="a3"/>
        <w:numPr>
          <w:ilvl w:val="0"/>
          <w:numId w:val="44"/>
        </w:numPr>
        <w:tabs>
          <w:tab w:val="left" w:pos="10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проявлять </w:t>
      </w:r>
      <w:r w:rsidR="00E76157">
        <w:rPr>
          <w:rFonts w:ascii="Times New Roman" w:hAnsi="Times New Roman" w:cs="Times New Roman"/>
          <w:sz w:val="28"/>
          <w:szCs w:val="28"/>
        </w:rPr>
        <w:t xml:space="preserve"> интерес к занятиям танцами (сохранность контингента более 90%)</w:t>
      </w:r>
    </w:p>
    <w:p w:rsidR="00E76157" w:rsidRPr="00E76157" w:rsidRDefault="00E76157" w:rsidP="00E76157">
      <w:pPr>
        <w:pStyle w:val="a3"/>
        <w:numPr>
          <w:ilvl w:val="0"/>
          <w:numId w:val="44"/>
        </w:numPr>
        <w:tabs>
          <w:tab w:val="left" w:pos="10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 xml:space="preserve">будут проявлять </w:t>
      </w:r>
      <w:r>
        <w:rPr>
          <w:rFonts w:ascii="Times New Roman" w:eastAsia="Times New Roman" w:hAnsi="Times New Roman" w:cs="Times New Roman"/>
          <w:sz w:val="28"/>
          <w:szCs w:val="28"/>
        </w:rPr>
        <w:t>волевые качества,  умения самоорганизации;</w:t>
      </w:r>
    </w:p>
    <w:p w:rsidR="00E76157" w:rsidRPr="00E76157" w:rsidRDefault="00E76157" w:rsidP="00E76157">
      <w:pPr>
        <w:pStyle w:val="a3"/>
        <w:numPr>
          <w:ilvl w:val="0"/>
          <w:numId w:val="44"/>
        </w:numPr>
        <w:tabs>
          <w:tab w:val="left" w:pos="10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будут проявлять</w:t>
      </w:r>
      <w:r>
        <w:rPr>
          <w:rFonts w:ascii="Times New Roman" w:hAnsi="Times New Roman" w:cs="Times New Roman"/>
          <w:sz w:val="28"/>
          <w:szCs w:val="28"/>
        </w:rPr>
        <w:t xml:space="preserve"> интерес к танцевальной культуре своей страны.</w:t>
      </w:r>
    </w:p>
    <w:p w:rsidR="00202933" w:rsidRPr="000349CC" w:rsidRDefault="00E76157" w:rsidP="008466CC">
      <w:pPr>
        <w:pStyle w:val="a3"/>
        <w:tabs>
          <w:tab w:val="left" w:pos="1075"/>
        </w:tabs>
        <w:spacing w:after="0"/>
        <w:ind w:firstLine="4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933">
        <w:rPr>
          <w:rFonts w:ascii="Times New Roman" w:hAnsi="Times New Roman" w:cs="Times New Roman"/>
          <w:b/>
          <w:sz w:val="28"/>
          <w:szCs w:val="28"/>
        </w:rPr>
        <w:t>Метопредметные</w:t>
      </w:r>
      <w:r w:rsidR="00202933" w:rsidRPr="000349CC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E76157" w:rsidRPr="000349CC" w:rsidRDefault="00E76157" w:rsidP="00E76157">
      <w:pPr>
        <w:pStyle w:val="a3"/>
        <w:numPr>
          <w:ilvl w:val="0"/>
          <w:numId w:val="44"/>
        </w:numPr>
        <w:tabs>
          <w:tab w:val="left" w:pos="1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 xml:space="preserve">будут проявлять </w:t>
      </w:r>
      <w:r>
        <w:rPr>
          <w:rFonts w:ascii="Times New Roman" w:hAnsi="Times New Roman" w:cs="Times New Roman"/>
          <w:sz w:val="28"/>
          <w:szCs w:val="28"/>
        </w:rPr>
        <w:t>коммуникативные качества в работе в коллективе (ансамбле)</w:t>
      </w:r>
      <w:r w:rsidRPr="00034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C62" w:rsidRDefault="00202933" w:rsidP="00202933">
      <w:pPr>
        <w:pStyle w:val="a3"/>
        <w:numPr>
          <w:ilvl w:val="0"/>
          <w:numId w:val="43"/>
        </w:numPr>
        <w:tabs>
          <w:tab w:val="left" w:pos="1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7C7C62">
        <w:rPr>
          <w:rFonts w:ascii="Times New Roman" w:hAnsi="Times New Roman" w:cs="Times New Roman"/>
          <w:sz w:val="28"/>
          <w:szCs w:val="28"/>
        </w:rPr>
        <w:t>проявить свои потребности в самовыражении, через участи в концертной деятельности (участие в концертной деятельности – 100% контингента детей)</w:t>
      </w:r>
    </w:p>
    <w:p w:rsidR="00202933" w:rsidRPr="000349CC" w:rsidRDefault="00202933" w:rsidP="00F03A58">
      <w:pPr>
        <w:pStyle w:val="a3"/>
        <w:tabs>
          <w:tab w:val="left" w:pos="1096"/>
        </w:tabs>
        <w:spacing w:after="0"/>
        <w:ind w:firstLine="414"/>
        <w:rPr>
          <w:rFonts w:ascii="Times New Roman" w:hAnsi="Times New Roman" w:cs="Times New Roman"/>
          <w:b/>
          <w:sz w:val="28"/>
          <w:szCs w:val="28"/>
        </w:rPr>
      </w:pPr>
      <w:r w:rsidRPr="000349CC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8938E9" w:rsidRDefault="00202933" w:rsidP="00202933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будут уметь различать танцевальные мелодии по их характ</w:t>
      </w:r>
      <w:r w:rsidR="008938E9">
        <w:rPr>
          <w:rFonts w:ascii="Times New Roman" w:hAnsi="Times New Roman" w:cs="Times New Roman"/>
          <w:sz w:val="28"/>
          <w:szCs w:val="28"/>
        </w:rPr>
        <w:t>еру;</w:t>
      </w:r>
    </w:p>
    <w:p w:rsidR="00202933" w:rsidRPr="000349CC" w:rsidRDefault="008938E9" w:rsidP="00202933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202933" w:rsidRPr="000349CC">
        <w:rPr>
          <w:rFonts w:ascii="Times New Roman" w:hAnsi="Times New Roman" w:cs="Times New Roman"/>
          <w:sz w:val="28"/>
          <w:szCs w:val="28"/>
        </w:rPr>
        <w:t xml:space="preserve">слышать и исполнять ритмический рисунок в танце; </w:t>
      </w:r>
    </w:p>
    <w:p w:rsidR="008938E9" w:rsidRDefault="008938E9" w:rsidP="00202933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смогут исполнять и координировать движения в простых танцевальных комбинациях;</w:t>
      </w:r>
    </w:p>
    <w:p w:rsidR="008938E9" w:rsidRDefault="008938E9" w:rsidP="00202933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смогут исполнять перестроения по простому рисунку танца, координируя движения в пространстве зала;</w:t>
      </w:r>
    </w:p>
    <w:p w:rsidR="00202933" w:rsidRPr="000349CC" w:rsidRDefault="00202933" w:rsidP="00202933">
      <w:pPr>
        <w:pStyle w:val="a3"/>
        <w:tabs>
          <w:tab w:val="left" w:pos="134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ab/>
      </w:r>
    </w:p>
    <w:p w:rsidR="00177EBA" w:rsidRPr="000349CC" w:rsidRDefault="00177EBA" w:rsidP="00CC33C6">
      <w:pPr>
        <w:pStyle w:val="a3"/>
        <w:tabs>
          <w:tab w:val="left" w:pos="1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18B1" w:rsidRPr="005C5415" w:rsidRDefault="00A018B1" w:rsidP="00620E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49C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№ 2. «КОМПЛЕКС ОРГАНИЗАЦИОННО-ПЕДАГОГИЧЕСКИХ УСЛОВИЙ»</w:t>
      </w:r>
    </w:p>
    <w:p w:rsidR="00446E09" w:rsidRPr="005C5415" w:rsidRDefault="00446E09" w:rsidP="00620E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795C" w:rsidRDefault="00CC5DBF" w:rsidP="00CC33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95C" w:rsidRPr="000349CC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7F6F0E" w:rsidRDefault="007F6F0E" w:rsidP="007F6F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обучения по программе:</w:t>
      </w:r>
    </w:p>
    <w:p w:rsidR="007F6F0E" w:rsidRDefault="007F6F0E" w:rsidP="007F6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Коллективно-групповая работа: </w:t>
      </w:r>
      <w:r w:rsidR="00A72856">
        <w:rPr>
          <w:rFonts w:ascii="Times New Roman" w:hAnsi="Times New Roman" w:cs="Times New Roman"/>
          <w:sz w:val="28"/>
          <w:szCs w:val="28"/>
        </w:rPr>
        <w:t>ансамблевая работа, выездное мероприятие, практическое занятие, концерт, открытое занятие.</w:t>
      </w:r>
    </w:p>
    <w:p w:rsidR="00A72856" w:rsidRDefault="00A72856" w:rsidP="007F6F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2856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A72856" w:rsidRPr="00A72856" w:rsidRDefault="00A72856" w:rsidP="007F6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могут проходить в учебном актовом зале.  Ансамблевая  деятельность студии  включает в себя участие в концертах, культурных мероприятиях, показательных выступлениях на разных площадках города Комсомольска-на-Амуре.</w:t>
      </w:r>
    </w:p>
    <w:p w:rsidR="007F6F0E" w:rsidRPr="007F6F0E" w:rsidRDefault="007F6F0E" w:rsidP="00CC33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F0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7F6F0E" w:rsidRPr="007F6F0E" w:rsidRDefault="007F6F0E" w:rsidP="00CC33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F0E">
        <w:rPr>
          <w:rFonts w:ascii="Times New Roman" w:hAnsi="Times New Roman" w:cs="Times New Roman"/>
          <w:b/>
          <w:sz w:val="28"/>
          <w:szCs w:val="28"/>
        </w:rPr>
        <w:t>Перечень оборудования и материалов</w:t>
      </w:r>
    </w:p>
    <w:p w:rsidR="00666C42" w:rsidRDefault="00CD5201" w:rsidP="000349C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49CC">
        <w:rPr>
          <w:rFonts w:ascii="Times New Roman" w:eastAsia="Calibri" w:hAnsi="Times New Roman" w:cs="Times New Roman"/>
          <w:color w:val="000000"/>
          <w:sz w:val="28"/>
          <w:szCs w:val="28"/>
        </w:rPr>
        <w:t>специализированный зал</w:t>
      </w:r>
      <w:r w:rsidR="00666C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(актовый зал);</w:t>
      </w:r>
    </w:p>
    <w:p w:rsidR="00CD5201" w:rsidRPr="00666C42" w:rsidRDefault="00666C42" w:rsidP="00666C4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66C42">
        <w:rPr>
          <w:rFonts w:ascii="Times New Roman" w:eastAsia="Calibri" w:hAnsi="Times New Roman" w:cs="Times New Roman"/>
          <w:color w:val="000000"/>
          <w:sz w:val="28"/>
          <w:szCs w:val="28"/>
        </w:rPr>
        <w:t>борудование: зеркала,</w:t>
      </w:r>
      <w:r w:rsidR="00CD5201" w:rsidRPr="00666C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66C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хореографическими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станками;</w:t>
      </w:r>
    </w:p>
    <w:p w:rsidR="00CD5201" w:rsidRDefault="00666C42" w:rsidP="000349C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сценические </w:t>
      </w:r>
      <w:r w:rsidR="00CD5201" w:rsidRPr="000349CC">
        <w:rPr>
          <w:rFonts w:ascii="Times New Roman" w:eastAsia="Calibri" w:hAnsi="Times New Roman" w:cs="Times New Roman"/>
          <w:color w:val="000000"/>
          <w:sz w:val="28"/>
          <w:szCs w:val="28"/>
        </w:rPr>
        <w:t>костюмы;</w:t>
      </w:r>
    </w:p>
    <w:p w:rsidR="007F6F0E" w:rsidRPr="007F6F0E" w:rsidRDefault="007F6F0E" w:rsidP="007F6F0E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F0E">
        <w:rPr>
          <w:rFonts w:ascii="Times New Roman" w:eastAsia="Calibri" w:hAnsi="Times New Roman" w:cs="Times New Roman"/>
          <w:color w:val="000000"/>
          <w:sz w:val="28"/>
          <w:szCs w:val="28"/>
        </w:rPr>
        <w:t>наличие учебного материала (реквизит).</w:t>
      </w:r>
    </w:p>
    <w:p w:rsidR="007F6F0E" w:rsidRPr="007F6F0E" w:rsidRDefault="007F6F0E" w:rsidP="007F6F0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F0E">
        <w:rPr>
          <w:rFonts w:ascii="Times New Roman" w:eastAsia="Calibri" w:hAnsi="Times New Roman" w:cs="Times New Roman"/>
          <w:iCs/>
          <w:sz w:val="28"/>
          <w:szCs w:val="28"/>
        </w:rPr>
        <w:t>Технические средства:</w:t>
      </w:r>
      <w:r w:rsidRPr="007F6F0E">
        <w:rPr>
          <w:rFonts w:ascii="Times New Roman" w:eastAsia="Calibri" w:hAnsi="Times New Roman" w:cs="Times New Roman"/>
          <w:sz w:val="28"/>
          <w:szCs w:val="28"/>
        </w:rPr>
        <w:t xml:space="preserve"> магнитофон; гимнастические коврики.</w:t>
      </w:r>
    </w:p>
    <w:p w:rsidR="007F6F0E" w:rsidRPr="007F6F0E" w:rsidRDefault="007F6F0E" w:rsidP="007F6F0E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F0E">
        <w:rPr>
          <w:rFonts w:ascii="Times New Roman" w:eastAsia="Calibri" w:hAnsi="Times New Roman" w:cs="Times New Roman"/>
          <w:iCs/>
          <w:sz w:val="28"/>
          <w:szCs w:val="28"/>
        </w:rPr>
        <w:t>Тренировочная форма: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7F6F0E">
        <w:rPr>
          <w:rFonts w:ascii="Times New Roman" w:eastAsia="Calibri" w:hAnsi="Times New Roman" w:cs="Times New Roman"/>
          <w:sz w:val="28"/>
          <w:szCs w:val="28"/>
        </w:rPr>
        <w:t xml:space="preserve">гимнастический купальник, трико, </w:t>
      </w:r>
      <w:r>
        <w:rPr>
          <w:rFonts w:ascii="Times New Roman" w:eastAsia="Calibri" w:hAnsi="Times New Roman" w:cs="Times New Roman"/>
          <w:sz w:val="28"/>
          <w:szCs w:val="28"/>
        </w:rPr>
        <w:t>чешки,</w:t>
      </w:r>
      <w:r w:rsidRPr="007F6F0E">
        <w:rPr>
          <w:rFonts w:ascii="Times New Roman" w:eastAsia="Calibri" w:hAnsi="Times New Roman" w:cs="Times New Roman"/>
          <w:sz w:val="28"/>
          <w:szCs w:val="28"/>
        </w:rPr>
        <w:t xml:space="preserve"> чешки.</w:t>
      </w:r>
    </w:p>
    <w:p w:rsidR="00CD5201" w:rsidRPr="000349CC" w:rsidRDefault="00CD5201" w:rsidP="00CC3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19E" w:rsidRDefault="00CC795C" w:rsidP="007F6F0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</w:t>
      </w:r>
      <w:r w:rsidR="0038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7C4" w:rsidRDefault="0038119E" w:rsidP="0038119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Бурцева Надежда Валентиновна -</w:t>
      </w:r>
      <w:r w:rsidR="00CC795C" w:rsidRPr="000349CC">
        <w:rPr>
          <w:rFonts w:ascii="Times New Roman" w:eastAsia="Times New Roman" w:hAnsi="Times New Roman" w:cs="Times New Roman"/>
          <w:sz w:val="28"/>
          <w:szCs w:val="28"/>
        </w:rPr>
        <w:t xml:space="preserve"> педагог дополнительного образования, высшей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квалификационной </w:t>
      </w:r>
      <w:r w:rsidR="00CC795C" w:rsidRPr="000349CC">
        <w:rPr>
          <w:rFonts w:ascii="Times New Roman" w:eastAsia="Times New Roman" w:hAnsi="Times New Roman" w:cs="Times New Roman"/>
          <w:sz w:val="28"/>
          <w:szCs w:val="28"/>
        </w:rPr>
        <w:t xml:space="preserve">категории, </w:t>
      </w:r>
      <w:r>
        <w:rPr>
          <w:rFonts w:ascii="Times New Roman" w:eastAsia="Times New Roman" w:hAnsi="Times New Roman" w:cs="Times New Roman"/>
          <w:sz w:val="28"/>
          <w:szCs w:val="28"/>
        </w:rPr>
        <w:t>балетмейстер-постановщик, руководитель Образцовой студии современного танца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Advance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5A611D" w:rsidRDefault="005A611D" w:rsidP="0038119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A611D" w:rsidRPr="000349CC" w:rsidRDefault="005A611D" w:rsidP="005A61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CC">
        <w:rPr>
          <w:rFonts w:ascii="Times New Roman" w:hAnsi="Times New Roman" w:cs="Times New Roman"/>
          <w:b/>
          <w:sz w:val="28"/>
          <w:szCs w:val="28"/>
        </w:rPr>
        <w:t xml:space="preserve"> Методы обучения в объединении.</w:t>
      </w:r>
    </w:p>
    <w:p w:rsidR="005A611D" w:rsidRPr="000349CC" w:rsidRDefault="005A611D" w:rsidP="005A61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В процессе реализации программы «В ритме танца» используются различные методы обучения:</w:t>
      </w:r>
    </w:p>
    <w:p w:rsidR="005A611D" w:rsidRPr="000349CC" w:rsidRDefault="005A611D" w:rsidP="005A611D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метод игры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>:    применяю</w:t>
      </w:r>
      <w:r w:rsidRPr="000349CC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программе стартового уровня обучения в работе с младшим школьным составом. Занятия в </w:t>
      </w:r>
      <w:r w:rsidRPr="000349CC">
        <w:rPr>
          <w:rFonts w:ascii="Times New Roman" w:eastAsia="Calibri" w:hAnsi="Times New Roman" w:cs="Times New Roman"/>
          <w:sz w:val="28"/>
          <w:szCs w:val="28"/>
          <w:lang w:eastAsia="en-US"/>
        </w:rPr>
        <w:t>данной возрастной группе проводятся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танцевальных и музыкальных игр.  Такие умения,  как пластика, растяжка, легкость прыжка, отрабатываются в условиях игры, закрепляются с интересом и удовольствием. </w:t>
      </w:r>
    </w:p>
    <w:p w:rsidR="005A611D" w:rsidRPr="0072744E" w:rsidRDefault="005A611D" w:rsidP="005A611D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наглядный метод обучения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>: метод выразительного показа движений, который задает наглядный образец исполнения, формирует у детей представление о правильном способе выполнения движений;</w:t>
      </w:r>
    </w:p>
    <w:p w:rsidR="005A611D" w:rsidRPr="000349CC" w:rsidRDefault="005A611D" w:rsidP="005A611D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словесные методы обучения: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словесные пояснения  помогающие детям осознавать значение, выразительные нюансы движений и в соответствии с этим корректировать свое исполнение; образный рассказ, побуждающий детей представить какую-либо ситуацию, чтобы воссоздать ее в движениях, что способствует развитию у них фантазии и воображения. </w:t>
      </w:r>
      <w:r w:rsidRPr="00727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Система занятий основана на пластике человеческого тела и предусматривает комплекс упражнений на растягивание и расслабление, включая элементы партерной гимнастики. </w:t>
      </w:r>
    </w:p>
    <w:p w:rsidR="005A611D" w:rsidRPr="000349CC" w:rsidRDefault="005A611D" w:rsidP="005A611D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метод развивающего обучения.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стартовом уровне  обучения развивается – выворотность ног, подъём стопы, гибкость, танцевальный шаг, элементарные танцевальные движения. На основе выученного материала строятся более сложные  танцевальные комбинации. </w:t>
      </w:r>
      <w:r w:rsidRPr="000349CC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Музыкальное сопровождение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развивает  особую музыкальную культуру.      </w:t>
      </w:r>
    </w:p>
    <w:p w:rsidR="005A611D" w:rsidRPr="0072744E" w:rsidRDefault="005A611D" w:rsidP="005A611D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метод проблемного обучения: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процессе занятий </w:t>
      </w:r>
      <w:r w:rsidRPr="000349CC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предлагается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детям дополнить танцевальную комбинацию или сочинить другую, исполнить то или иное задание, которое не касается их программы обучения. При поддержке </w:t>
      </w:r>
      <w:r w:rsidRPr="00034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педагога 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 сначала робко, а потом и смело, активно включаются в творческую работу. Важно, чтобы ребенок смог применить свои знания, желания в осуществлении задуманного. Необходимо поощрять творческую инициативу детей.   </w:t>
      </w:r>
    </w:p>
    <w:p w:rsidR="005A611D" w:rsidRPr="0072744E" w:rsidRDefault="005A611D" w:rsidP="005A611D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проектные методы обучения.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Проектная деятельность на уроках хореографии, является эффективной методикой, в связи с тем, что такой урок  формирует определенные личностные качества ребенка, необходимые для становления творческой личности:</w:t>
      </w:r>
    </w:p>
    <w:p w:rsidR="005A611D" w:rsidRPr="0072744E" w:rsidRDefault="005A611D" w:rsidP="005A611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работать в коллективе;</w:t>
      </w:r>
    </w:p>
    <w:p w:rsidR="005A611D" w:rsidRPr="0072744E" w:rsidRDefault="005A611D" w:rsidP="005A611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анализировать результаты деятельности;</w:t>
      </w:r>
    </w:p>
    <w:p w:rsidR="005A611D" w:rsidRPr="0072744E" w:rsidRDefault="005A611D" w:rsidP="005A611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>- приобретение навыков импровизации  на заданную музыку;</w:t>
      </w:r>
    </w:p>
    <w:p w:rsidR="005A611D" w:rsidRPr="0072744E" w:rsidRDefault="005A611D" w:rsidP="005A611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оценивать свои профессиональные достижения;</w:t>
      </w:r>
    </w:p>
    <w:p w:rsidR="005A611D" w:rsidRPr="0072744E" w:rsidRDefault="005A611D" w:rsidP="005A611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быть самокритичным, принимать замечания;</w:t>
      </w:r>
    </w:p>
    <w:p w:rsidR="005A611D" w:rsidRPr="0072744E" w:rsidRDefault="005A611D" w:rsidP="005A611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>- высокая личная заинтересованность.</w:t>
      </w:r>
    </w:p>
    <w:p w:rsidR="005A611D" w:rsidRPr="0072744E" w:rsidRDefault="005A611D" w:rsidP="005A611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Pr="000349CC">
        <w:rPr>
          <w:rFonts w:ascii="Times New Roman" w:eastAsia="Calibri" w:hAnsi="Times New Roman" w:cs="Times New Roman"/>
          <w:sz w:val="28"/>
          <w:szCs w:val="28"/>
          <w:lang w:eastAsia="en-US"/>
        </w:rPr>
        <w:t>занятиях  используется</w:t>
      </w: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приемы и методы связанные с применение информационных технологий:</w:t>
      </w:r>
    </w:p>
    <w:p w:rsidR="005A611D" w:rsidRPr="0072744E" w:rsidRDefault="005A611D" w:rsidP="005A611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44E">
        <w:rPr>
          <w:rFonts w:ascii="Times New Roman" w:eastAsia="Calibri" w:hAnsi="Times New Roman" w:cs="Times New Roman"/>
          <w:sz w:val="28"/>
          <w:szCs w:val="28"/>
          <w:lang w:eastAsia="en-US"/>
        </w:rPr>
        <w:t>-слайдовые презентации,</w:t>
      </w:r>
    </w:p>
    <w:p w:rsidR="008B06DB" w:rsidRDefault="005A611D" w:rsidP="005A611D">
      <w:pPr>
        <w:tabs>
          <w:tab w:val="left" w:pos="3939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просмотр </w:t>
      </w:r>
      <w:r w:rsidR="00A6544B">
        <w:rPr>
          <w:rFonts w:ascii="Times New Roman" w:eastAsia="Times New Roman" w:hAnsi="Times New Roman" w:cs="Times New Roman"/>
          <w:sz w:val="28"/>
          <w:szCs w:val="28"/>
        </w:rPr>
        <w:t>видеофильмов (обучающий дидактический материал)</w:t>
      </w:r>
    </w:p>
    <w:p w:rsidR="008B06DB" w:rsidRPr="000349CC" w:rsidRDefault="008B06DB" w:rsidP="008B06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9642F">
        <w:rPr>
          <w:rFonts w:ascii="Times New Roman" w:hAnsi="Times New Roman" w:cs="Times New Roman"/>
          <w:b/>
          <w:sz w:val="28"/>
          <w:szCs w:val="28"/>
        </w:rPr>
        <w:t>едагогические технологии</w:t>
      </w:r>
      <w:r w:rsidRPr="000349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642F">
        <w:rPr>
          <w:rFonts w:ascii="Times New Roman" w:hAnsi="Times New Roman" w:cs="Times New Roman"/>
          <w:sz w:val="28"/>
          <w:szCs w:val="28"/>
        </w:rPr>
        <w:t>обоснованы</w:t>
      </w:r>
      <w:r w:rsidRPr="000349CC">
        <w:rPr>
          <w:rFonts w:ascii="Times New Roman" w:hAnsi="Times New Roman" w:cs="Times New Roman"/>
          <w:sz w:val="28"/>
          <w:szCs w:val="28"/>
        </w:rPr>
        <w:t>, с учетом целей и задач обучения, воспитания и развития используемой образовательной программы. Выбраны конкретные современные образовательные технологии.</w:t>
      </w:r>
    </w:p>
    <w:p w:rsidR="008B06DB" w:rsidRPr="00CD7B21" w:rsidRDefault="008B06DB" w:rsidP="008B06DB">
      <w:pPr>
        <w:spacing w:after="0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</w:t>
      </w:r>
      <w:r w:rsidRPr="00CD7B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CD7B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Технология игрового обучения</w:t>
      </w:r>
    </w:p>
    <w:p w:rsidR="008B06DB" w:rsidRPr="00CD7B21" w:rsidRDefault="008B06DB" w:rsidP="008B06DB">
      <w:pPr>
        <w:spacing w:after="0"/>
        <w:ind w:left="-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2977"/>
        <w:gridCol w:w="2268"/>
      </w:tblGrid>
      <w:tr w:rsidR="008B06DB" w:rsidRPr="00CD7B21" w:rsidTr="004B66C9">
        <w:tc>
          <w:tcPr>
            <w:tcW w:w="3261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 выбора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06DB" w:rsidRPr="00CD7B21" w:rsidRDefault="008B06DB" w:rsidP="004B66C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Методы  и средства обучения</w:t>
            </w:r>
          </w:p>
        </w:tc>
        <w:tc>
          <w:tcPr>
            <w:tcW w:w="2977" w:type="dxa"/>
          </w:tcPr>
          <w:p w:rsidR="008B06DB" w:rsidRPr="00CD7B21" w:rsidRDefault="008B06DB" w:rsidP="004B66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8B06DB" w:rsidRPr="00CD7B21" w:rsidRDefault="008B06DB" w:rsidP="004B66C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6DB" w:rsidRPr="00CD7B21" w:rsidRDefault="008B06DB" w:rsidP="004B66C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результативности</w:t>
            </w:r>
          </w:p>
        </w:tc>
      </w:tr>
      <w:tr w:rsidR="008B06DB" w:rsidRPr="00CD7B21" w:rsidTr="004B66C9">
        <w:tc>
          <w:tcPr>
            <w:tcW w:w="3261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формирование или развитие танцевальных качеств.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сложных танцевальных умений и навыков в доступной интересной для детей игровой форме;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чувства ритма, развитие слуха;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 микро - и макрокоординации, физических данных;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раскрытие творческого потенциала ребенка, снятие внешних и внутренних зажимов;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навыков актерского мастерства;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трудолюбия, самостоятельности и самоконтроля;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кругозора.</w:t>
            </w:r>
          </w:p>
        </w:tc>
        <w:tc>
          <w:tcPr>
            <w:tcW w:w="1842" w:type="dxa"/>
          </w:tcPr>
          <w:p w:rsidR="008B06DB" w:rsidRPr="00CD7B21" w:rsidRDefault="008B06DB" w:rsidP="004B66C9">
            <w:pPr>
              <w:tabs>
                <w:tab w:val="left" w:pos="-108"/>
                <w:tab w:val="num" w:pos="1440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Метод игры.</w:t>
            </w:r>
          </w:p>
          <w:p w:rsidR="008B06DB" w:rsidRPr="00CD7B21" w:rsidRDefault="008B06DB" w:rsidP="004B66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06DB" w:rsidRPr="00CD7B21" w:rsidRDefault="008B06DB" w:rsidP="004B66C9">
            <w:pPr>
              <w:spacing w:line="276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Занятия в младшей возрастной группе можно проводить в форме танцевальных и музыкальных игр, погружения в сказку.</w:t>
            </w:r>
          </w:p>
          <w:p w:rsidR="008B06DB" w:rsidRPr="00CD7B21" w:rsidRDefault="008B06DB" w:rsidP="004B66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Применяю</w:t>
            </w:r>
          </w:p>
          <w:p w:rsidR="008B06DB" w:rsidRPr="00CD7B21" w:rsidRDefault="008B06DB" w:rsidP="004B66C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игры и активно  использую их в образовательном процессе.</w:t>
            </w:r>
          </w:p>
        </w:tc>
        <w:tc>
          <w:tcPr>
            <w:tcW w:w="2268" w:type="dxa"/>
          </w:tcPr>
          <w:p w:rsidR="008B06DB" w:rsidRPr="00CD7B21" w:rsidRDefault="008B06DB" w:rsidP="004B66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Анкета «Интересы и досуг»</w:t>
            </w:r>
          </w:p>
          <w:p w:rsidR="008B06DB" w:rsidRPr="00CD7B21" w:rsidRDefault="008B06DB" w:rsidP="004B66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(Приложение №</w:t>
            </w:r>
            <w:r w:rsidRPr="00034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8B06DB" w:rsidRPr="00CD7B21" w:rsidRDefault="008B06DB" w:rsidP="008B06D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06DB" w:rsidRPr="00CD7B21" w:rsidRDefault="008B06DB" w:rsidP="008B06D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7B21">
        <w:rPr>
          <w:rFonts w:ascii="Times New Roman" w:eastAsia="Calibri" w:hAnsi="Times New Roman" w:cs="Times New Roman"/>
          <w:sz w:val="28"/>
          <w:szCs w:val="28"/>
          <w:lang w:eastAsia="en-US"/>
        </w:rPr>
        <w:t>Успешно освоив через игру стартовый уровень знаний, дети чувствуют себя уверенней в коллективе школы, компании друзей. Они учатся плодотворно взаимодействовать друг с другом и получать удовольствие от коллективного творчества, укрепляются межличностные связи, совершенствуются коммуникативные навыки.</w:t>
      </w:r>
    </w:p>
    <w:p w:rsidR="008B06DB" w:rsidRPr="00CD7B21" w:rsidRDefault="008B06DB" w:rsidP="008B06DB">
      <w:pPr>
        <w:spacing w:after="0" w:line="36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CD7B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CD7B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Здоровьесберегающие технологии.</w:t>
      </w:r>
    </w:p>
    <w:tbl>
      <w:tblPr>
        <w:tblStyle w:val="1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2977"/>
        <w:gridCol w:w="1559"/>
      </w:tblGrid>
      <w:tr w:rsidR="008B06DB" w:rsidRPr="00CD7B21" w:rsidTr="004B66C9">
        <w:tc>
          <w:tcPr>
            <w:tcW w:w="3261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 выбора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Методы  и средства обучения</w:t>
            </w:r>
          </w:p>
        </w:tc>
        <w:tc>
          <w:tcPr>
            <w:tcW w:w="2977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6DB" w:rsidRPr="00CD7B21" w:rsidRDefault="008B06DB" w:rsidP="004B66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результативности</w:t>
            </w:r>
          </w:p>
        </w:tc>
      </w:tr>
      <w:tr w:rsidR="008B06DB" w:rsidRPr="00CD7B21" w:rsidTr="004B66C9">
        <w:tc>
          <w:tcPr>
            <w:tcW w:w="3261" w:type="dxa"/>
          </w:tcPr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CD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 образа жизни ребенка средствами и методами народной хореографии.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Разностороннее оптимальное развитие физических способностей детей (двигательных навыков и ориентации в пространстве).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Снятие утомления и повышение физической и умственной работоспособности.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способностей, облегчающих овладение новыми формами движений.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правильной осанки. Развитие целеустремленности, выносливости, способности к сотрудничеству, коллективизма, толерантности.</w:t>
            </w:r>
          </w:p>
          <w:p w:rsidR="008B06DB" w:rsidRPr="00CD7B21" w:rsidRDefault="008B06DB" w:rsidP="004B66C9">
            <w:pPr>
              <w:shd w:val="clear" w:color="auto" w:fill="FFFFFF"/>
              <w:tabs>
                <w:tab w:val="left" w:pos="34"/>
                <w:tab w:val="left" w:pos="109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06DB" w:rsidRPr="00CD7B21" w:rsidRDefault="008B06DB" w:rsidP="004B66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Многообразие </w:t>
            </w:r>
            <w:r w:rsidRPr="00CD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хореографических  упражнений и их точность (соответствующая возврату) по продолжительности и темпу, координационной сложности и силовой нагрузке на определённую группу мышц.</w:t>
            </w:r>
            <w:r w:rsidRPr="00CD7B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Сочетание простых и сложных, естественных  и искусственных движений.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iCs/>
                <w:sz w:val="28"/>
                <w:szCs w:val="28"/>
              </w:rPr>
              <w:t>Избирательный характер воздействия на те или иные группы мышц в зависимости от индивидуальных особенностей развития ребенка.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iCs/>
                <w:sz w:val="28"/>
                <w:szCs w:val="28"/>
              </w:rPr>
              <w:t>Упражнения для постановки правильного дыхания.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Индивидуальный подход и наличие средств безопасности (гимнастические маты, наколенники и т.п.) при изучении  технически сложных элементов.</w:t>
            </w:r>
          </w:p>
        </w:tc>
        <w:tc>
          <w:tcPr>
            <w:tcW w:w="2977" w:type="dxa"/>
          </w:tcPr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Тематические беседы </w:t>
            </w:r>
            <w:r w:rsidRPr="00CD7B2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 детьми и родителями с привлечением специалистов в области медицины.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Воспитательные мероприятия.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Подвижные музыкальные игры.</w:t>
            </w:r>
          </w:p>
          <w:p w:rsidR="008B06DB" w:rsidRPr="00CD7B21" w:rsidRDefault="008B06DB" w:rsidP="004B66C9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Дыхательная гимнастика.</w:t>
            </w:r>
          </w:p>
          <w:p w:rsidR="008B06DB" w:rsidRPr="00CD7B21" w:rsidRDefault="008B06DB" w:rsidP="004B66C9">
            <w:pPr>
              <w:ind w:left="34" w:righ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49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пражнения для укрепления всего мышечного корсета, позвоночника, для голеностопного сустава, на гибкость, для растяжки, которые являются стержневым компонентом в хореографии, а так же в укреплении физического здоровья.</w:t>
            </w:r>
          </w:p>
          <w:p w:rsidR="008B06DB" w:rsidRPr="00CD7B21" w:rsidRDefault="008B06DB" w:rsidP="004B66C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6DB" w:rsidRPr="00CD7B21" w:rsidRDefault="008B06DB" w:rsidP="004B66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Состояние </w:t>
            </w:r>
            <w:r w:rsidRPr="00CD7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физического и психического здоровья детей.</w:t>
            </w:r>
          </w:p>
        </w:tc>
      </w:tr>
    </w:tbl>
    <w:p w:rsidR="008B06DB" w:rsidRPr="00CD7B21" w:rsidRDefault="008B06DB" w:rsidP="008B06D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06DB" w:rsidRPr="00CD7B21" w:rsidRDefault="008B06DB" w:rsidP="008B06DB">
      <w:pPr>
        <w:spacing w:after="0" w:line="360" w:lineRule="auto"/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349C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Pr="00CD7B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.Информационные технологии.</w:t>
      </w:r>
    </w:p>
    <w:p w:rsidR="008B06DB" w:rsidRPr="00CD7B21" w:rsidRDefault="008B06DB" w:rsidP="008B06DB">
      <w:pPr>
        <w:spacing w:after="0" w:line="360" w:lineRule="auto"/>
        <w:ind w:left="-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2410"/>
        <w:gridCol w:w="1559"/>
      </w:tblGrid>
      <w:tr w:rsidR="008B06DB" w:rsidRPr="00CD7B21" w:rsidTr="004B66C9">
        <w:tc>
          <w:tcPr>
            <w:tcW w:w="2410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Обоснование выбора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Методы  и средства обучения</w:t>
            </w:r>
          </w:p>
        </w:tc>
        <w:tc>
          <w:tcPr>
            <w:tcW w:w="2410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результативности</w:t>
            </w:r>
          </w:p>
        </w:tc>
      </w:tr>
      <w:tr w:rsidR="008B06DB" w:rsidRPr="00CD7B21" w:rsidTr="004B66C9">
        <w:tc>
          <w:tcPr>
            <w:tcW w:w="2410" w:type="dxa"/>
          </w:tcPr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информационной обстановки, стимулирующей интерес и пытливость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обучающегося, усиление мотивации обучения.</w:t>
            </w:r>
          </w:p>
        </w:tc>
        <w:tc>
          <w:tcPr>
            <w:tcW w:w="3969" w:type="dxa"/>
          </w:tcPr>
          <w:p w:rsidR="008B06DB" w:rsidRPr="00CD7B21" w:rsidRDefault="008B06DB" w:rsidP="004B66C9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работы с Интернет – технологиями (путешествие по сети Интернет, посещение танцевальных сайтов, поиск специальной литературы и необходимой информации по хореографии);</w:t>
            </w:r>
          </w:p>
          <w:p w:rsidR="008B06DB" w:rsidRPr="00CD7B21" w:rsidRDefault="008B06DB" w:rsidP="004B66C9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использования творческих заданий на занятиях хореографии с применением средств MicrosoftOffice (создание рекламных проспектов, буклетов, фото - коллажа и т. д.);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организации компьютерного практикума на занятиях хореографии (интерактивные игры, составление кроссвордов, тестовые задания);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использования обучающих видео - программ  (видео-пособие “Азбука классической хореографии” и др.).</w:t>
            </w:r>
          </w:p>
        </w:tc>
        <w:tc>
          <w:tcPr>
            <w:tcW w:w="2410" w:type="dxa"/>
          </w:tcPr>
          <w:p w:rsidR="008B06DB" w:rsidRPr="00CD7B21" w:rsidRDefault="008B06DB" w:rsidP="004B6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Разрабатываю упражнения для использования на занятиях цифровых и электронных образовательных ресурсов.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6DB" w:rsidRPr="00CD7B21" w:rsidRDefault="008B06DB" w:rsidP="004B6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</w:t>
            </w:r>
            <w:r w:rsidRPr="00034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авательная активность учащихся.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B06DB" w:rsidRPr="00CD7B21" w:rsidRDefault="008B06DB" w:rsidP="008B06D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06DB" w:rsidRDefault="008B06DB" w:rsidP="008B0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7B2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Использования информационных технологий в учебном процессе в сочетании с традиционными методами обучения можно значительно повысить эффективность обучения хореографии.</w:t>
      </w:r>
    </w:p>
    <w:p w:rsidR="008B06DB" w:rsidRPr="00CD7B21" w:rsidRDefault="008B06DB" w:rsidP="008B0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06DB" w:rsidRPr="00CD7B21" w:rsidRDefault="008B06DB" w:rsidP="008B06DB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CD7B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.Технологияколлективной творческой деятельности</w:t>
      </w:r>
    </w:p>
    <w:tbl>
      <w:tblPr>
        <w:tblStyle w:val="12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2410"/>
        <w:gridCol w:w="1559"/>
      </w:tblGrid>
      <w:tr w:rsidR="008B06DB" w:rsidRPr="00CD7B21" w:rsidTr="004B66C9">
        <w:tc>
          <w:tcPr>
            <w:tcW w:w="2410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 выбора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Методы  и средства обучения</w:t>
            </w:r>
          </w:p>
        </w:tc>
        <w:tc>
          <w:tcPr>
            <w:tcW w:w="2410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результативности</w:t>
            </w:r>
          </w:p>
        </w:tc>
      </w:tr>
      <w:tr w:rsidR="008B06DB" w:rsidRPr="00CD7B21" w:rsidTr="004B66C9">
        <w:tc>
          <w:tcPr>
            <w:tcW w:w="2410" w:type="dxa"/>
          </w:tcPr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Технология способствует развитию коммуникативны</w:t>
            </w:r>
            <w:r w:rsidRPr="00CD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 навыков обучающихся, формированию партнёрских взаимоотношений между ними, сплочению группы, развитию  самоуправления в объединении. 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Устное объяснение педагога.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Показ материала педагогом.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Практическое изучение материала учащимися: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упражнения, творческие задания, тренинги и т.п.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Передача знаний от старших к младшим.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Демонстрация  изученного материала в группах различной численности в виде отдельных элементов и комбинаций (на учебных занятиях), в виде сценических номеров (на концертах и конкурсах).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видеоматериала: записи своих выступлений и других </w:t>
            </w:r>
            <w:r w:rsidRPr="00CD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хореографических коллективов.</w:t>
            </w:r>
          </w:p>
        </w:tc>
        <w:tc>
          <w:tcPr>
            <w:tcW w:w="3969" w:type="dxa"/>
          </w:tcPr>
          <w:p w:rsidR="008B06DB" w:rsidRPr="00CD7B21" w:rsidRDefault="008B06DB" w:rsidP="004B66C9">
            <w:pPr>
              <w:tabs>
                <w:tab w:val="left" w:pos="238"/>
              </w:tabs>
              <w:ind w:right="-99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Устное объяснение педагога.</w:t>
            </w:r>
          </w:p>
          <w:p w:rsidR="008B06DB" w:rsidRPr="00CD7B21" w:rsidRDefault="008B06DB" w:rsidP="004B66C9">
            <w:pPr>
              <w:tabs>
                <w:tab w:val="left" w:pos="238"/>
              </w:tabs>
              <w:ind w:right="-99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Показ материала педагогом.</w:t>
            </w:r>
          </w:p>
          <w:p w:rsidR="008B06DB" w:rsidRPr="00CD7B21" w:rsidRDefault="008B06DB" w:rsidP="004B66C9">
            <w:pPr>
              <w:tabs>
                <w:tab w:val="left" w:pos="238"/>
              </w:tabs>
              <w:ind w:right="-99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изучение материала учащимися: </w:t>
            </w:r>
            <w:r w:rsidRPr="00CD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упражнения, творческие задания, тренинги и т.п.</w:t>
            </w:r>
          </w:p>
          <w:p w:rsidR="008B06DB" w:rsidRPr="00CD7B21" w:rsidRDefault="008B06DB" w:rsidP="004B66C9">
            <w:pPr>
              <w:ind w:right="-99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Передача знаний от старших к младшим.</w:t>
            </w:r>
          </w:p>
          <w:p w:rsidR="008B06DB" w:rsidRPr="00CD7B21" w:rsidRDefault="008B06DB" w:rsidP="004B66C9">
            <w:pPr>
              <w:tabs>
                <w:tab w:val="left" w:pos="238"/>
              </w:tabs>
              <w:ind w:right="-99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Демонстрация обучающими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 материала в группах различной численности в виде отдельных элементов и комбинаций (на учебных занятиях), в виде сценических номеров (на концертах и конкурсах).</w:t>
            </w:r>
          </w:p>
          <w:p w:rsidR="008B06DB" w:rsidRPr="00CD7B21" w:rsidRDefault="008B06DB" w:rsidP="004B66C9">
            <w:pPr>
              <w:tabs>
                <w:tab w:val="left" w:pos="238"/>
              </w:tabs>
              <w:ind w:right="-99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видеоматериала: записи выступлений обучающихся и других хореографических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лективов.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Однородная групповая работа предполагает выполнение всей </w:t>
            </w:r>
            <w:r w:rsidRPr="00CD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группой или несколькими подгруппами одинаковыми для всех задания.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Дифференцированная форма работы – выполнение различных заданий разными группами исходя из физических, творческих возможностей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Работа в парах или индивидуально – наиболее полно раскрывает  потенциал учащегося, создает каждому потенциал успеха, повышает личностную самооценку.</w:t>
            </w:r>
          </w:p>
          <w:p w:rsidR="008B06DB" w:rsidRPr="00CD7B21" w:rsidRDefault="008B06DB" w:rsidP="004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t>При смене в составе пар  активно развиваются коммуникативные навыки.</w:t>
            </w:r>
          </w:p>
        </w:tc>
        <w:tc>
          <w:tcPr>
            <w:tcW w:w="1559" w:type="dxa"/>
          </w:tcPr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Успешное участие обучающихся в </w:t>
            </w:r>
            <w:r w:rsidRPr="00CD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массовых мероприятиях, конкурсах, фестивалях различного уровня</w:t>
            </w: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6DB" w:rsidRPr="00CD7B21" w:rsidRDefault="008B06DB" w:rsidP="004B66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B06DB" w:rsidRDefault="008B06DB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7F" w:rsidRDefault="0054517F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17F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</w:t>
      </w:r>
    </w:p>
    <w:p w:rsidR="0054517F" w:rsidRDefault="0054517F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17F">
        <w:rPr>
          <w:rFonts w:ascii="Times New Roman" w:eastAsia="Times New Roman" w:hAnsi="Times New Roman" w:cs="Times New Roman"/>
          <w:sz w:val="28"/>
          <w:szCs w:val="28"/>
        </w:rPr>
        <w:t>Взаимодействие педагога, детей и их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строится по двум направлениям: познавательной и досуговой деятельности.</w:t>
      </w:r>
    </w:p>
    <w:p w:rsidR="0054517F" w:rsidRDefault="0054517F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познавательной деятельности: дни открытых дверей, открытое занятие, концерт студии.</w:t>
      </w:r>
    </w:p>
    <w:p w:rsidR="0054517F" w:rsidRDefault="0054517F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досуговой деятельности: совместные тематич</w:t>
      </w:r>
      <w:r w:rsidR="00D17E93">
        <w:rPr>
          <w:rFonts w:ascii="Times New Roman" w:eastAsia="Times New Roman" w:hAnsi="Times New Roman" w:cs="Times New Roman"/>
          <w:sz w:val="28"/>
          <w:szCs w:val="28"/>
        </w:rPr>
        <w:t xml:space="preserve">еские мероприятия,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конкурсы, участие в подготовке эстети</w:t>
      </w:r>
      <w:r w:rsidR="00D17E93">
        <w:rPr>
          <w:rFonts w:ascii="Times New Roman" w:eastAsia="Times New Roman" w:hAnsi="Times New Roman" w:cs="Times New Roman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сценического вида костюмов детей </w:t>
      </w:r>
      <w:r w:rsidR="00D17E93">
        <w:rPr>
          <w:rFonts w:ascii="Times New Roman" w:eastAsia="Times New Roman" w:hAnsi="Times New Roman" w:cs="Times New Roman"/>
          <w:sz w:val="28"/>
          <w:szCs w:val="28"/>
        </w:rPr>
        <w:t>в концертной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335B" w:rsidRDefault="00AE335B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35B">
        <w:rPr>
          <w:rFonts w:ascii="Times New Roman" w:eastAsia="Times New Roman" w:hAnsi="Times New Roman" w:cs="Times New Roman"/>
          <w:b/>
          <w:sz w:val="28"/>
          <w:szCs w:val="28"/>
        </w:rPr>
        <w:t>Методы промежуточного контроля:</w:t>
      </w:r>
    </w:p>
    <w:p w:rsidR="00AE335B" w:rsidRDefault="00AE335B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освоением программы осуществляется:</w:t>
      </w:r>
    </w:p>
    <w:p w:rsidR="00AE335B" w:rsidRDefault="00AE335B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входной контроль при поступлении в детское объединение (тест 1 «</w:t>
      </w:r>
      <w:r w:rsidR="003C21F2">
        <w:rPr>
          <w:rFonts w:ascii="Times New Roman" w:eastAsia="Times New Roman" w:hAnsi="Times New Roman" w:cs="Times New Roman"/>
          <w:sz w:val="28"/>
          <w:szCs w:val="28"/>
        </w:rPr>
        <w:t>Уровень физических данных», наличие справки «о состоянии здоровья ребенка»).</w:t>
      </w:r>
    </w:p>
    <w:p w:rsidR="003C21F2" w:rsidRDefault="003C21F2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1A27">
        <w:rPr>
          <w:rFonts w:ascii="Times New Roman" w:eastAsia="Times New Roman" w:hAnsi="Times New Roman" w:cs="Times New Roman"/>
          <w:sz w:val="28"/>
          <w:szCs w:val="28"/>
        </w:rPr>
        <w:t>текущий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="00B21A27">
        <w:rPr>
          <w:rFonts w:ascii="Times New Roman" w:eastAsia="Times New Roman" w:hAnsi="Times New Roman" w:cs="Times New Roman"/>
          <w:sz w:val="28"/>
          <w:szCs w:val="28"/>
        </w:rPr>
        <w:t xml:space="preserve"> (наблюдение педагога)</w:t>
      </w:r>
    </w:p>
    <w:p w:rsidR="00B21A27" w:rsidRDefault="00B21A27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промежуточный контроль по итогам первого полугодия </w:t>
      </w:r>
      <w:r w:rsidR="001D4DF8">
        <w:rPr>
          <w:rFonts w:ascii="Times New Roman" w:eastAsia="Times New Roman" w:hAnsi="Times New Roman" w:cs="Times New Roman"/>
          <w:sz w:val="28"/>
          <w:szCs w:val="28"/>
        </w:rPr>
        <w:t>(выполнение практических заданий, тест 1 «Уровень физических данных», тест 2 «уровень творческих способностей»).</w:t>
      </w:r>
    </w:p>
    <w:p w:rsidR="001D4DF8" w:rsidRDefault="001D4DF8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итоговый контроль по окончании учебного года (участие в концерте студии, тест 1,2).</w:t>
      </w:r>
    </w:p>
    <w:p w:rsidR="00486A3D" w:rsidRDefault="00486A3D" w:rsidP="00196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64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486A3D">
        <w:rPr>
          <w:rFonts w:ascii="Times New Roman" w:eastAsia="Times New Roman" w:hAnsi="Times New Roman" w:cs="Times New Roman"/>
          <w:b/>
          <w:sz w:val="28"/>
          <w:szCs w:val="28"/>
        </w:rPr>
        <w:t>Формы предоставления результатов.</w:t>
      </w:r>
    </w:p>
    <w:p w:rsidR="00486A3D" w:rsidRDefault="00486A3D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открытые и итоговые занятия (не менее 100% обучающихся)</w:t>
      </w:r>
    </w:p>
    <w:p w:rsidR="00486A3D" w:rsidRDefault="00486A3D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концерт студии (не менее 100% обучающихся)</w:t>
      </w:r>
    </w:p>
    <w:p w:rsidR="00486A3D" w:rsidRDefault="00486A3D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сохранность контингента (не менее 90% обучающихся)</w:t>
      </w:r>
    </w:p>
    <w:p w:rsidR="00486A3D" w:rsidRDefault="00486A3D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выполнение итогового теста (не менее 90% обучающихся)</w:t>
      </w:r>
    </w:p>
    <w:p w:rsidR="00486A3D" w:rsidRPr="00486A3D" w:rsidRDefault="00486A3D" w:rsidP="008B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7C4" w:rsidRDefault="0019642F" w:rsidP="00486A3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86A3D">
        <w:rPr>
          <w:rFonts w:ascii="Times New Roman" w:hAnsi="Times New Roman" w:cs="Times New Roman"/>
          <w:b/>
          <w:sz w:val="28"/>
          <w:szCs w:val="28"/>
        </w:rPr>
        <w:t xml:space="preserve"> Контрольно-измерительные материалы</w:t>
      </w:r>
    </w:p>
    <w:p w:rsidR="002601B7" w:rsidRDefault="006E5B9D" w:rsidP="00486A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Диагностический опросник, тест </w:t>
      </w:r>
      <w:r w:rsidR="002601B7">
        <w:rPr>
          <w:rFonts w:ascii="Times New Roman" w:hAnsi="Times New Roman" w:cs="Times New Roman"/>
          <w:sz w:val="28"/>
          <w:szCs w:val="28"/>
        </w:rPr>
        <w:t>выявляющий уровень физического, творческого развития и воображения.</w:t>
      </w:r>
    </w:p>
    <w:p w:rsidR="00486A3D" w:rsidRPr="006E5B9D" w:rsidRDefault="002601B7" w:rsidP="00486A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отчетный концерт студии.</w:t>
      </w:r>
      <w:r w:rsidR="006E5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9B2" w:rsidRPr="000349CC" w:rsidRDefault="000249B2" w:rsidP="000D1C6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B21" w:rsidRDefault="00D37E32" w:rsidP="001964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="00F62BB8" w:rsidRPr="00F62B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Литература</w:t>
      </w:r>
    </w:p>
    <w:p w:rsidR="00F62BB8" w:rsidRPr="00F62BB8" w:rsidRDefault="00F62BB8" w:rsidP="00F62BB8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2B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педагога:</w:t>
      </w:r>
    </w:p>
    <w:p w:rsidR="00F62BB8" w:rsidRPr="000349CC" w:rsidRDefault="00F62BB8" w:rsidP="00F62BB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Айламазян А. «В ожидании танца: беседы, наброски, размышления», 2018 «Русский печатный дом».</w:t>
      </w:r>
    </w:p>
    <w:p w:rsidR="00F62BB8" w:rsidRPr="000349CC" w:rsidRDefault="00F62BB8" w:rsidP="00F62BB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Арбузова, Е.Н. Анисимов А.И. Шатрова О.В. «Практикум по психологии общения», 2010, Москва, «Аист».</w:t>
      </w:r>
    </w:p>
    <w:p w:rsidR="00F62BB8" w:rsidRPr="000349CC" w:rsidRDefault="00F62BB8" w:rsidP="00F62BB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Ваганова А.Я. «Основы классического танца», 2000, изд. «Лань» Санкт-Петербург.</w:t>
      </w:r>
    </w:p>
    <w:p w:rsidR="00F62BB8" w:rsidRPr="000349CC" w:rsidRDefault="00F62BB8" w:rsidP="00F62BB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Валяев Д. «То, чего не видит зритель», 2012, «Век информации», Москва.</w:t>
      </w:r>
    </w:p>
    <w:p w:rsidR="00F62BB8" w:rsidRPr="000349CC" w:rsidRDefault="00F62BB8" w:rsidP="00F62BB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Вихрева Н. «Экзерсис на полу для подготовки к занятиям классическим танцем», 2004 «М.:Театралес»</w:t>
      </w:r>
    </w:p>
    <w:p w:rsidR="00F62BB8" w:rsidRPr="000349CC" w:rsidRDefault="00F62BB8" w:rsidP="00F62BB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ГончуковаО.Авидон  И. «Тренинги формирования команды», 2009, Москва, «Астрель».</w:t>
      </w:r>
    </w:p>
    <w:p w:rsidR="00F62BB8" w:rsidRPr="000349CC" w:rsidRDefault="00F62BB8" w:rsidP="00F62BB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Гусев Г.П. «Методика преподавания народного танца» (учебное пособие) М.,2002г.</w:t>
      </w:r>
    </w:p>
    <w:p w:rsidR="00F62BB8" w:rsidRPr="000349CC" w:rsidRDefault="00F62BB8" w:rsidP="00F62BB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ДоскоВ.«Простые правила для успеха вашего ребенка», 2009, Москва, Айрес «Пресс».</w:t>
      </w:r>
    </w:p>
    <w:p w:rsidR="00F62BB8" w:rsidRPr="000349CC" w:rsidRDefault="00F62BB8" w:rsidP="00F62BB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Забылин М «Праздники, обряды и обычаи на Руси», 2005, изд. «Белый город», Москва.</w:t>
      </w:r>
    </w:p>
    <w:p w:rsidR="00F62BB8" w:rsidRPr="000349CC" w:rsidRDefault="00F62BB8" w:rsidP="00F62BB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Капшук О.Н. «Русские праздники и обряды», 2010, Ростов-на-Дону, «Феникс».</w:t>
      </w:r>
    </w:p>
    <w:p w:rsidR="00F62BB8" w:rsidRPr="000349CC" w:rsidRDefault="00F62BB8" w:rsidP="00F62BB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ПичуричкинС.«Имидж творческого коллектива», 2012, «Век информации». Москва.</w:t>
      </w:r>
    </w:p>
    <w:p w:rsidR="00F62BB8" w:rsidRPr="000349CC" w:rsidRDefault="00F62BB8" w:rsidP="00F62BB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Савченко А.В. « Программа  ритмика и хореография для хореографических отделений общеобразовательных школ, гимназий, детских музыкальных школ и школ искусств» г. Хабаровск 2006г.</w:t>
      </w:r>
    </w:p>
    <w:p w:rsidR="00F62BB8" w:rsidRPr="000349CC" w:rsidRDefault="00F62BB8" w:rsidP="00F62BB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Э. Сарабьян «Актерский тренинг по системе Станиславского «Как быть максимально естественным и убедительным», 2011, изд. «Астрель».</w:t>
      </w:r>
    </w:p>
    <w:p w:rsidR="00F62BB8" w:rsidRPr="000349CC" w:rsidRDefault="00F62BB8" w:rsidP="00F62BB8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М. Соколова, А.Некрылова «Воспитание ребенка в русских традициях», 2003, Москва, «Айрес Пресс».</w:t>
      </w:r>
    </w:p>
    <w:p w:rsidR="00F62BB8" w:rsidRPr="000349CC" w:rsidRDefault="00F62BB8" w:rsidP="00F62BB8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Цорн А.Я. «Грамматика танцевального искусства и хореографии», 2011, «Лань».</w:t>
      </w:r>
    </w:p>
    <w:p w:rsidR="00F62BB8" w:rsidRPr="0019642F" w:rsidRDefault="00F62BB8" w:rsidP="00F62BB8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Шарапова Н.И. «Детский танец», 2011, «Лань»</w:t>
      </w:r>
    </w:p>
    <w:p w:rsidR="0019642F" w:rsidRPr="000349CC" w:rsidRDefault="0019642F" w:rsidP="0019642F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201" w:rsidRPr="00F62BB8" w:rsidRDefault="00F62BB8" w:rsidP="00F62BB8">
      <w:pPr>
        <w:tabs>
          <w:tab w:val="left" w:pos="5569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2BB8">
        <w:rPr>
          <w:rFonts w:ascii="Times New Roman" w:hAnsi="Times New Roman" w:cs="Times New Roman"/>
          <w:b/>
          <w:sz w:val="28"/>
          <w:szCs w:val="28"/>
        </w:rPr>
        <w:t>Для обучающихся:</w:t>
      </w:r>
    </w:p>
    <w:p w:rsidR="00035227" w:rsidRPr="000349CC" w:rsidRDefault="00035227" w:rsidP="00264F7C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 xml:space="preserve">Базарова Н. Мей В.П. «Азбука классического танца» Л.,  «Иск-во»., 2006, </w:t>
      </w:r>
    </w:p>
    <w:p w:rsidR="00B73EC9" w:rsidRPr="000349CC" w:rsidRDefault="00B73EC9" w:rsidP="00264F7C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Вашкевич Н.Н. «История хореографии всех веков и народов». 2019 «Специальная литература»</w:t>
      </w:r>
    </w:p>
    <w:p w:rsidR="00035227" w:rsidRPr="000349CC" w:rsidRDefault="00670791" w:rsidP="00264F7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Забылин. М.</w:t>
      </w:r>
      <w:r w:rsidR="00035227" w:rsidRPr="000349CC">
        <w:rPr>
          <w:rFonts w:ascii="Times New Roman" w:hAnsi="Times New Roman" w:cs="Times New Roman"/>
          <w:sz w:val="28"/>
          <w:szCs w:val="28"/>
        </w:rPr>
        <w:t>«Праздники, обряды и обычаи на Руси», 2005, изд. «Белый город», Москва.</w:t>
      </w:r>
    </w:p>
    <w:p w:rsidR="00035227" w:rsidRPr="000349CC" w:rsidRDefault="00035227" w:rsidP="00264F7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Капшук</w:t>
      </w:r>
      <w:r w:rsidR="00670791" w:rsidRPr="000349CC">
        <w:rPr>
          <w:rFonts w:ascii="Times New Roman" w:hAnsi="Times New Roman" w:cs="Times New Roman"/>
          <w:sz w:val="28"/>
          <w:szCs w:val="28"/>
        </w:rPr>
        <w:t xml:space="preserve">О.Н. </w:t>
      </w:r>
      <w:r w:rsidRPr="000349CC">
        <w:rPr>
          <w:rFonts w:ascii="Times New Roman" w:hAnsi="Times New Roman" w:cs="Times New Roman"/>
          <w:sz w:val="28"/>
          <w:szCs w:val="28"/>
        </w:rPr>
        <w:t>«Русские праздники и обряды», 2010, Ростов-на-Дону, «Феникс».</w:t>
      </w:r>
    </w:p>
    <w:p w:rsidR="00670791" w:rsidRPr="000349CC" w:rsidRDefault="00670791" w:rsidP="00264F7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lastRenderedPageBreak/>
        <w:t>Степанов А. «Балет. Книга о безграничных восможностях», 2019, «Манн, Иванов и Фербер».</w:t>
      </w:r>
    </w:p>
    <w:p w:rsidR="00264F7C" w:rsidRDefault="00264F7C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4F7C" w:rsidRDefault="00264F7C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2F" w:rsidRDefault="0019642F" w:rsidP="000349CC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97C" w:rsidRPr="0019642F" w:rsidRDefault="00C1297C" w:rsidP="0019642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2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A1D46" w:rsidRDefault="00BA1D46" w:rsidP="00BA1D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b/>
          <w:i/>
          <w:sz w:val="28"/>
          <w:szCs w:val="28"/>
        </w:rPr>
        <w:t>Тест 1 «Уровень физических данных»</w:t>
      </w:r>
      <w:r w:rsidRPr="000349CC">
        <w:rPr>
          <w:rFonts w:ascii="Times New Roman" w:eastAsia="Times New Roman" w:hAnsi="Times New Roman" w:cs="Times New Roman"/>
          <w:b/>
          <w:sz w:val="28"/>
          <w:szCs w:val="28"/>
        </w:rPr>
        <w:t xml:space="preserve"> (физическое развитие).</w:t>
      </w:r>
    </w:p>
    <w:p w:rsidR="00BA1D46" w:rsidRPr="000349CC" w:rsidRDefault="00BA1D46" w:rsidP="00BA1D4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1D46" w:rsidRPr="000349CC" w:rsidRDefault="00BA1D46" w:rsidP="00BA1D46">
      <w:pPr>
        <w:numPr>
          <w:ilvl w:val="0"/>
          <w:numId w:val="5"/>
        </w:numP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Выворотность ног.</w:t>
      </w:r>
    </w:p>
    <w:p w:rsidR="00BA1D46" w:rsidRPr="000349CC" w:rsidRDefault="00BA1D46" w:rsidP="00BA1D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 xml:space="preserve">Поставить ребенка к станку в </w:t>
      </w:r>
      <w:r w:rsidRPr="000349C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349CC">
        <w:rPr>
          <w:rFonts w:ascii="Times New Roman" w:eastAsia="Times New Roman" w:hAnsi="Times New Roman" w:cs="Times New Roman"/>
          <w:sz w:val="28"/>
          <w:szCs w:val="28"/>
        </w:rPr>
        <w:t xml:space="preserve"> позицию. Попросить глубоко присесть, отрывая постепенно пятки так, чтобы бедра как можно больше раскрылись в стороны. Обратить внимание: легко или с трудом он это делает.</w:t>
      </w:r>
    </w:p>
    <w:p w:rsidR="00BA1D46" w:rsidRPr="000349CC" w:rsidRDefault="00BA1D46" w:rsidP="00BA1D46">
      <w:pPr>
        <w:numPr>
          <w:ilvl w:val="0"/>
          <w:numId w:val="5"/>
        </w:numP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Подъём стопы.</w:t>
      </w:r>
    </w:p>
    <w:p w:rsidR="00BA1D46" w:rsidRPr="000349CC" w:rsidRDefault="00BA1D46" w:rsidP="00BA1D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 xml:space="preserve">Попросить ребенка из </w:t>
      </w:r>
      <w:r w:rsidRPr="000349C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349CC">
        <w:rPr>
          <w:rFonts w:ascii="Times New Roman" w:eastAsia="Times New Roman" w:hAnsi="Times New Roman" w:cs="Times New Roman"/>
          <w:sz w:val="28"/>
          <w:szCs w:val="28"/>
        </w:rPr>
        <w:t xml:space="preserve"> позиции выдвинуть ногу в сторону, колено выпрямить. Осторожными усилиями рук проверить эластичность и гибкость стопы. При наличии подъёма стопа податливо изгибается, образуя в профиль месяцеобразную форму.</w:t>
      </w:r>
    </w:p>
    <w:p w:rsidR="00BA1D46" w:rsidRPr="000349CC" w:rsidRDefault="00BA1D46" w:rsidP="00BA1D46">
      <w:pPr>
        <w:numPr>
          <w:ilvl w:val="0"/>
          <w:numId w:val="5"/>
        </w:numP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Балетный шаг.</w:t>
      </w:r>
    </w:p>
    <w:p w:rsidR="00BA1D46" w:rsidRPr="000349CC" w:rsidRDefault="00BA1D46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 xml:space="preserve">Ребенок становится боком к станку, держась за него одной рукой. Из </w:t>
      </w:r>
      <w:r w:rsidRPr="000349C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349CC">
        <w:rPr>
          <w:rFonts w:ascii="Times New Roman" w:eastAsia="Times New Roman" w:hAnsi="Times New Roman" w:cs="Times New Roman"/>
          <w:sz w:val="28"/>
          <w:szCs w:val="28"/>
        </w:rPr>
        <w:t xml:space="preserve"> позиции работающую ногу, выпрямленную в коленном суставе и с вытянутым подъёмом поднимают в сторону, до той высоты, до какой позволяет это делать бедро. Норма выше 90 градусов.</w:t>
      </w:r>
    </w:p>
    <w:p w:rsidR="00BA1D46" w:rsidRPr="000349CC" w:rsidRDefault="00BA1D46" w:rsidP="00BA1D46">
      <w:pPr>
        <w:numPr>
          <w:ilvl w:val="0"/>
          <w:numId w:val="5"/>
        </w:numP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Гибкость тела.</w:t>
      </w:r>
    </w:p>
    <w:p w:rsidR="00BA1D46" w:rsidRPr="000349CC" w:rsidRDefault="00BA1D46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Ребенка поставить так, чтобы ноги были вытянуты, стопы сомкнуты, руки разведены в стороны. Ребенок перегибается назад до возможного предела, при этом его обязательно подстраховать, придерживая за руки. При прогибе вперёд ребёнок должен медленно наклонить корпус, сильно вытянув позвоночник, стараясь достать животом, грудью и головой ноги и одновременно обхватить руками щиколотки ног. При хорошей гибкости корпус обычно свободно наклоняется вперед</w:t>
      </w:r>
    </w:p>
    <w:p w:rsidR="00BA1D46" w:rsidRPr="000349CC" w:rsidRDefault="00BA1D46" w:rsidP="00BA1D46">
      <w:pPr>
        <w:numPr>
          <w:ilvl w:val="0"/>
          <w:numId w:val="5"/>
        </w:numP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Прыжок.</w:t>
      </w:r>
    </w:p>
    <w:p w:rsidR="00BA1D46" w:rsidRPr="000349CC" w:rsidRDefault="00BA1D46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Проверяется высота прыжка в свободном положении ног с предварительным коротким приседанием. Прыжки выполняются несколько раз подряд.</w:t>
      </w:r>
    </w:p>
    <w:p w:rsidR="00BA1D46" w:rsidRPr="000349CC" w:rsidRDefault="00BA1D46" w:rsidP="00BA1D46">
      <w:pPr>
        <w:numPr>
          <w:ilvl w:val="0"/>
          <w:numId w:val="5"/>
        </w:numP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Координация движений.</w:t>
      </w:r>
    </w:p>
    <w:p w:rsidR="00BA1D46" w:rsidRDefault="00BA1D46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Попросить ребенка повторить несложную комбинацию 2-3 движений.</w:t>
      </w:r>
    </w:p>
    <w:p w:rsidR="0019642F" w:rsidRPr="000349CC" w:rsidRDefault="0019642F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D46" w:rsidRPr="000349CC" w:rsidRDefault="00BA1D46" w:rsidP="00BA1D4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b/>
          <w:i/>
          <w:sz w:val="28"/>
          <w:szCs w:val="28"/>
        </w:rPr>
        <w:t>Тест 2 «Уровень творческого развития».</w:t>
      </w:r>
    </w:p>
    <w:p w:rsidR="00BA1D46" w:rsidRPr="000349CC" w:rsidRDefault="00BA1D46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b/>
          <w:sz w:val="28"/>
          <w:szCs w:val="28"/>
        </w:rPr>
        <w:t>Музыкальный слух.</w:t>
      </w:r>
    </w:p>
    <w:p w:rsidR="00BA1D46" w:rsidRPr="000349CC" w:rsidRDefault="00BA1D46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Игра «Повторяй за мной». Попросить ребенка повторить ритмический рисунок за педагогом. Педагог молча хлопает в ладоши какой-нибудь ритм, примерно 5-7 секунд, ребенок старается воспроизвести этот ритм как можно точнее, выдерживая все паузы и длительность. Повторить так 5раз, постепенно усложняя рисунок.</w:t>
      </w:r>
    </w:p>
    <w:p w:rsidR="00BA1D46" w:rsidRPr="000349CC" w:rsidRDefault="00BA1D46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b/>
          <w:sz w:val="28"/>
          <w:szCs w:val="28"/>
        </w:rPr>
        <w:t>Эмоциональность.</w:t>
      </w:r>
    </w:p>
    <w:p w:rsidR="00BA1D46" w:rsidRPr="000349CC" w:rsidRDefault="00BA1D46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sz w:val="28"/>
          <w:szCs w:val="28"/>
        </w:rPr>
        <w:t>Игра «Попробуй, повтори». Предложить  ребенку рассмотреть изображение и повторить эмоциональное состояние.</w:t>
      </w:r>
    </w:p>
    <w:p w:rsidR="00BA1D46" w:rsidRPr="000349CC" w:rsidRDefault="00BA1D46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D46" w:rsidRPr="000349CC" w:rsidRDefault="00BA1D46" w:rsidP="00BA1D46">
      <w:pPr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C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5C15322" wp14:editId="149F469A">
            <wp:simplePos x="0" y="0"/>
            <wp:positionH relativeFrom="column">
              <wp:posOffset>1272540</wp:posOffset>
            </wp:positionH>
            <wp:positionV relativeFrom="paragraph">
              <wp:posOffset>133985</wp:posOffset>
            </wp:positionV>
            <wp:extent cx="1019175" cy="1152525"/>
            <wp:effectExtent l="19050" t="0" r="9525" b="0"/>
            <wp:wrapThrough wrapText="bothSides">
              <wp:wrapPolygon edited="0">
                <wp:start x="-404" y="0"/>
                <wp:lineTo x="-404" y="21421"/>
                <wp:lineTo x="21802" y="21421"/>
                <wp:lineTo x="21802" y="0"/>
                <wp:lineTo x="-404" y="0"/>
              </wp:wrapPolygon>
            </wp:wrapThrough>
            <wp:docPr id="2" name="Рисунок 2" descr="C:\Users\Марина\Desktop\дидактические карточки ЭМОЦИИ\дидактические карточки ЭМОЦИИ\дополнительно\post-202874-1259866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Марина\Desktop\дидактические карточки ЭМОЦИИ\дидактические карточки ЭМОЦИИ\дополнительно\post-202874-12598669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4340" r="21005" b="72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9C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64302D" wp14:editId="47990AF5">
            <wp:simplePos x="0" y="0"/>
            <wp:positionH relativeFrom="column">
              <wp:posOffset>2891790</wp:posOffset>
            </wp:positionH>
            <wp:positionV relativeFrom="paragraph">
              <wp:posOffset>105410</wp:posOffset>
            </wp:positionV>
            <wp:extent cx="971550" cy="1162050"/>
            <wp:effectExtent l="19050" t="0" r="0" b="0"/>
            <wp:wrapThrough wrapText="bothSides">
              <wp:wrapPolygon edited="0">
                <wp:start x="-424" y="0"/>
                <wp:lineTo x="-424" y="21246"/>
                <wp:lineTo x="21600" y="21246"/>
                <wp:lineTo x="21600" y="0"/>
                <wp:lineTo x="-424" y="0"/>
              </wp:wrapPolygon>
            </wp:wrapThrough>
            <wp:docPr id="7" name="Рисунок 7" descr="C:\Users\Марина\Desktop\дидактические карточки ЭМОЦИИ\дидактические карточки ЭМОЦИИ\дополнительно\post-202874-1259866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Марина\Desktop\дидактические карточки ЭМОЦИИ\дидактические карточки ЭМОЦИИ\дополнительно\post-202874-12598669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4127" t="34824" r="16164" b="39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9C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5464653" wp14:editId="0404B885">
            <wp:simplePos x="0" y="0"/>
            <wp:positionH relativeFrom="column">
              <wp:posOffset>4406265</wp:posOffset>
            </wp:positionH>
            <wp:positionV relativeFrom="paragraph">
              <wp:posOffset>124460</wp:posOffset>
            </wp:positionV>
            <wp:extent cx="1143000" cy="1143000"/>
            <wp:effectExtent l="19050" t="0" r="0" b="0"/>
            <wp:wrapThrough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hrough>
            <wp:docPr id="8" name="Рисунок 8" descr="C:\Users\Марина\Desktop\дидактические карточки ЭМОЦИИ\дидактические карточки ЭМОЦИИ\дополнительно\post-202874-1259866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Марина\Desktop\дидактические карточки ЭМОЦИИ\дидактические карточки ЭМОЦИИ\дополнительно\post-202874-12598669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51550" r="76761" b="2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9C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277C0A" wp14:editId="39CE6E8A">
            <wp:simplePos x="0" y="0"/>
            <wp:positionH relativeFrom="column">
              <wp:posOffset>-280035</wp:posOffset>
            </wp:positionH>
            <wp:positionV relativeFrom="paragraph">
              <wp:posOffset>133985</wp:posOffset>
            </wp:positionV>
            <wp:extent cx="1044575" cy="1143000"/>
            <wp:effectExtent l="19050" t="0" r="3175" b="0"/>
            <wp:wrapThrough wrapText="bothSides">
              <wp:wrapPolygon edited="0">
                <wp:start x="-394" y="0"/>
                <wp:lineTo x="-394" y="21240"/>
                <wp:lineTo x="21666" y="21240"/>
                <wp:lineTo x="21666" y="0"/>
                <wp:lineTo x="-394" y="0"/>
              </wp:wrapPolygon>
            </wp:wrapThrough>
            <wp:docPr id="9" name="Рисунок 9" descr="C:\Users\Марина\Desktop\дидактические карточки ЭМОЦИИ\дидактические карточки ЭМОЦИИ\дополнительно\post-202874-1259866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Марина\Desktop\дидактические карточки ЭМОЦИИ\дидактические карточки ЭМОЦИИ\дополнительно\post-202874-12598669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1825" t="79630" r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D46" w:rsidRPr="000349CC" w:rsidRDefault="00BA1D46" w:rsidP="00BA1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D46" w:rsidRPr="000349CC" w:rsidRDefault="00BA1D46" w:rsidP="00BA1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D46" w:rsidRPr="000349CC" w:rsidRDefault="00BA1D46" w:rsidP="00BA1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D46" w:rsidRPr="000349CC" w:rsidRDefault="00BA1D46" w:rsidP="00BA1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D46" w:rsidRPr="000D1C6F" w:rsidRDefault="00BA1D46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D46" w:rsidRPr="000D1C6F" w:rsidRDefault="00BA1D46" w:rsidP="00BA1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6F">
        <w:rPr>
          <w:rFonts w:ascii="Times New Roman" w:eastAsia="Times New Roman" w:hAnsi="Times New Roman" w:cs="Times New Roman"/>
          <w:b/>
          <w:sz w:val="28"/>
          <w:szCs w:val="28"/>
        </w:rPr>
        <w:t>Воображение.</w:t>
      </w:r>
    </w:p>
    <w:p w:rsidR="00BA1D46" w:rsidRPr="000D1C6F" w:rsidRDefault="00BA1D46" w:rsidP="00BA1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6F">
        <w:rPr>
          <w:rFonts w:ascii="Times New Roman" w:eastAsia="Times New Roman" w:hAnsi="Times New Roman" w:cs="Times New Roman"/>
          <w:sz w:val="28"/>
          <w:szCs w:val="28"/>
        </w:rPr>
        <w:t>Игра «Расскажи без слов». Предложить ребенку «рассказать» стихотворение «Идет бычок качается» без слов. Уточнить у ребенка, требуется ли время для подготовки.</w:t>
      </w:r>
    </w:p>
    <w:p w:rsidR="00BA1D46" w:rsidRPr="000D1C6F" w:rsidRDefault="00BA1D46" w:rsidP="00BA1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D46" w:rsidRPr="000349CC" w:rsidRDefault="00BA1D46" w:rsidP="00BA1D46">
      <w:pPr>
        <w:tabs>
          <w:tab w:val="left" w:pos="10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Мониторинг оценки результативности освоения программы.</w:t>
      </w:r>
    </w:p>
    <w:tbl>
      <w:tblPr>
        <w:tblStyle w:val="a4"/>
        <w:tblW w:w="10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53"/>
        <w:gridCol w:w="2121"/>
        <w:gridCol w:w="3153"/>
        <w:gridCol w:w="1984"/>
        <w:gridCol w:w="1132"/>
      </w:tblGrid>
      <w:tr w:rsidR="00BA1D46" w:rsidRPr="00CC33C6" w:rsidTr="004B66C9">
        <w:tc>
          <w:tcPr>
            <w:tcW w:w="2353" w:type="dxa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(оцениваемые параметры)</w:t>
            </w:r>
          </w:p>
        </w:tc>
        <w:tc>
          <w:tcPr>
            <w:tcW w:w="2121" w:type="dxa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1984" w:type="dxa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BA1D46" w:rsidRPr="00CC33C6" w:rsidTr="004B66C9">
        <w:tc>
          <w:tcPr>
            <w:tcW w:w="10743" w:type="dxa"/>
            <w:gridSpan w:val="5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Теоретическая подготовка</w:t>
            </w:r>
          </w:p>
        </w:tc>
      </w:tr>
      <w:tr w:rsidR="00BA1D46" w:rsidRPr="00CC33C6" w:rsidTr="004B66C9">
        <w:trPr>
          <w:trHeight w:val="1270"/>
        </w:trPr>
        <w:tc>
          <w:tcPr>
            <w:tcW w:w="2353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Владение специальной терминологией по тематике программы</w:t>
            </w:r>
          </w:p>
        </w:tc>
        <w:tc>
          <w:tcPr>
            <w:tcW w:w="2121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минимальный уровень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(ребенок, как правило, избегает употреблять специальные термины);</w:t>
            </w:r>
          </w:p>
        </w:tc>
        <w:tc>
          <w:tcPr>
            <w:tcW w:w="1984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тестирование, контрольный опрос</w:t>
            </w: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1D46" w:rsidRPr="00CC33C6" w:rsidTr="004B66C9">
        <w:trPr>
          <w:trHeight w:val="1014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средний уровень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(ребенок сочетает специальную терминологию с бытовой);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A1D46" w:rsidRPr="00CC33C6" w:rsidTr="004B66C9">
        <w:trPr>
          <w:trHeight w:val="1270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максимальный уровень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(специальные термины употребляет осознанно и в полном соответствии с их содержанием).</w:t>
            </w:r>
          </w:p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A1D46" w:rsidRPr="00CC33C6" w:rsidTr="004B66C9">
        <w:tc>
          <w:tcPr>
            <w:tcW w:w="10743" w:type="dxa"/>
            <w:gridSpan w:val="5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подготовка</w:t>
            </w:r>
          </w:p>
        </w:tc>
      </w:tr>
      <w:tr w:rsidR="00BA1D46" w:rsidRPr="00CC33C6" w:rsidTr="004B66C9">
        <w:trPr>
          <w:trHeight w:val="416"/>
        </w:trPr>
        <w:tc>
          <w:tcPr>
            <w:tcW w:w="2353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умения и навыки, предусмотренные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программой</w:t>
            </w:r>
          </w:p>
        </w:tc>
        <w:tc>
          <w:tcPr>
            <w:tcW w:w="2121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точность и грамотность выполнения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изученных в процессе занятий основных движений танцев (в соответствии с этапами обучения)</w:t>
            </w: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- минимальный уровень: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исполняя танец, учащийся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держится неуверенно, периодически подглядывая и ориентируясь на других учеников, допуская ошибки в построении, траектории движений и техники танца. Эмоции и ритм движений слабо выражен или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отсутствует.</w:t>
            </w:r>
          </w:p>
        </w:tc>
        <w:tc>
          <w:tcPr>
            <w:tcW w:w="1984" w:type="dxa"/>
            <w:vMerge w:val="restart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Контрольное задание, контрольный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урок, класс-концерт.</w:t>
            </w: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A1D46" w:rsidRPr="00CC33C6" w:rsidTr="004B66C9">
        <w:trPr>
          <w:trHeight w:val="1480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уровень: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учащийся выполняет задание, допуская ошибки в позициях рук, ног исполняя танец. Прослеживаются неточности в исходных позициях и движениях, недоработка стопой и т.п. Движения скоординированные, но не всегда точные. Не всегда прослеживаются эмоции, во время исполнения и характер танца;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A1D46" w:rsidRPr="00CC33C6" w:rsidTr="004B66C9">
        <w:trPr>
          <w:trHeight w:val="1480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максимальный уровень: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учащийся четко исполняет танец, не допускает ни одной ошибки. Движения уверенные, скоординированные. Характерное выделение ритма, счета, акцентов в каждом танце. Эмоциональность в исполнении, правильное построение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начале, во время и по завершению танца.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A1D46" w:rsidRPr="00CC33C6" w:rsidTr="004B66C9">
        <w:tc>
          <w:tcPr>
            <w:tcW w:w="10743" w:type="dxa"/>
            <w:gridSpan w:val="5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Личностноеразвитие.</w:t>
            </w:r>
          </w:p>
        </w:tc>
      </w:tr>
      <w:tr w:rsidR="00BA1D46" w:rsidRPr="00CC33C6" w:rsidTr="004B66C9">
        <w:trPr>
          <w:trHeight w:val="845"/>
        </w:trPr>
        <w:tc>
          <w:tcPr>
            <w:tcW w:w="2353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Терпение</w:t>
            </w:r>
          </w:p>
        </w:tc>
        <w:tc>
          <w:tcPr>
            <w:tcW w:w="2121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выдерживать нагрузки в течение определенного времени, преодолевать трудности.</w:t>
            </w: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минимальный уровень: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терпения хватает меньше чем на ½ занятия;</w:t>
            </w:r>
          </w:p>
        </w:tc>
        <w:tc>
          <w:tcPr>
            <w:tcW w:w="1984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1D46" w:rsidRPr="00CC33C6" w:rsidTr="004B66C9">
        <w:trPr>
          <w:trHeight w:val="845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средний уровень: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терпения хватает больше чем на ½ занятия;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A1D46" w:rsidRPr="00CC33C6" w:rsidTr="004B66C9">
        <w:trPr>
          <w:trHeight w:val="845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максимальный уровень: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терпения хватает на все занятие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A1D46" w:rsidRPr="00CC33C6" w:rsidTr="004B66C9">
        <w:trPr>
          <w:trHeight w:val="530"/>
        </w:trPr>
        <w:tc>
          <w:tcPr>
            <w:tcW w:w="2353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Воля</w:t>
            </w:r>
          </w:p>
        </w:tc>
        <w:tc>
          <w:tcPr>
            <w:tcW w:w="2121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активно побуждать себя к практическим действиям.</w:t>
            </w: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минимальный уровень: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волевые усилия ребенка побуждаются извне</w:t>
            </w:r>
          </w:p>
        </w:tc>
        <w:tc>
          <w:tcPr>
            <w:tcW w:w="1984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Наблюдений</w:t>
            </w: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1D46" w:rsidRPr="00CC33C6" w:rsidTr="004B66C9">
        <w:trPr>
          <w:trHeight w:val="635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средний уровень: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иногда – самим ребенком;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A1D46" w:rsidRPr="00CC33C6" w:rsidTr="004B66C9">
        <w:trPr>
          <w:trHeight w:val="530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максимальный уровень: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всегда – самим ребенком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A1D46" w:rsidRPr="00CC33C6" w:rsidTr="004B66C9">
        <w:trPr>
          <w:trHeight w:val="530"/>
        </w:trPr>
        <w:tc>
          <w:tcPr>
            <w:tcW w:w="2353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121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Умение контролировать свои поступки (приводить к должному свои действия).</w:t>
            </w: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минимальный уровень: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ребенок постоянно находится под воздействием контроля из вне;</w:t>
            </w:r>
          </w:p>
        </w:tc>
        <w:tc>
          <w:tcPr>
            <w:tcW w:w="1984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1D46" w:rsidRPr="00CC33C6" w:rsidTr="004B66C9">
        <w:trPr>
          <w:trHeight w:val="530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средний уровень: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периодически контролирует себя сам;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A1D46" w:rsidRPr="00CC33C6" w:rsidTr="004B66C9">
        <w:trPr>
          <w:trHeight w:val="530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максимальный уровень: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 контролирует себя сам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A1D46" w:rsidRPr="00CC33C6" w:rsidTr="004B66C9">
        <w:trPr>
          <w:trHeight w:val="635"/>
        </w:trPr>
        <w:tc>
          <w:tcPr>
            <w:tcW w:w="2353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 сотрудничества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(отношение ребенка к общим делам детского объединения)</w:t>
            </w:r>
          </w:p>
        </w:tc>
        <w:tc>
          <w:tcPr>
            <w:tcW w:w="2121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Умение воспринимать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общие дела, как свои собственные</w:t>
            </w:r>
          </w:p>
        </w:tc>
        <w:tc>
          <w:tcPr>
            <w:tcW w:w="3153" w:type="dxa"/>
          </w:tcPr>
          <w:p w:rsidR="00BA1D46" w:rsidRPr="00CC33C6" w:rsidRDefault="00BA1D46" w:rsidP="004B66C9">
            <w:pPr>
              <w:tabs>
                <w:tab w:val="left" w:pos="235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минимальный уровень: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избегаетучастия в общих делах;</w:t>
            </w:r>
          </w:p>
        </w:tc>
        <w:tc>
          <w:tcPr>
            <w:tcW w:w="1984" w:type="dxa"/>
            <w:vMerge w:val="restart"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Наблюдение, беседа,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A1D46" w:rsidRPr="00CC33C6" w:rsidTr="004B66C9">
        <w:trPr>
          <w:trHeight w:val="635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средний уровень: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участвует при побуждении  извне;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A1D46" w:rsidRPr="00CC33C6" w:rsidTr="004B66C9">
        <w:trPr>
          <w:trHeight w:val="635"/>
        </w:trPr>
        <w:tc>
          <w:tcPr>
            <w:tcW w:w="2353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A1D46" w:rsidRPr="00CC33C6" w:rsidRDefault="00BA1D46" w:rsidP="004B66C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максимальный уровень: </w:t>
            </w: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инициативен в общих делах</w:t>
            </w:r>
          </w:p>
        </w:tc>
        <w:tc>
          <w:tcPr>
            <w:tcW w:w="1984" w:type="dxa"/>
            <w:vMerge/>
          </w:tcPr>
          <w:p w:rsidR="00BA1D46" w:rsidRPr="00CC33C6" w:rsidRDefault="00BA1D46" w:rsidP="004B66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BA1D46" w:rsidRPr="00CC33C6" w:rsidRDefault="00BA1D46" w:rsidP="004B66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3C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BA1D46" w:rsidRPr="00CC33C6" w:rsidRDefault="00BA1D46" w:rsidP="00BA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 xml:space="preserve">Способы оценки результатов имеют как общие для всех этапов обучения критерии, так и определяемые принадлежностью к определенной возрастной группе. Общие параметры оценивания включают: балетные данные, музыкально-ритмические способности, сценическая культура. </w:t>
      </w:r>
    </w:p>
    <w:p w:rsidR="00BA1D46" w:rsidRPr="00CC33C6" w:rsidRDefault="00BA1D46" w:rsidP="00BA1D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 xml:space="preserve">При переходе с одной ступени обучения на другую, дети проходят контрольную аттестацию. </w:t>
      </w:r>
    </w:p>
    <w:p w:rsidR="00BA1D46" w:rsidRPr="000349CC" w:rsidRDefault="00BA1D46" w:rsidP="00BA1D4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D74" w:rsidRPr="000349CC" w:rsidRDefault="00B14D74" w:rsidP="000349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9CC">
        <w:rPr>
          <w:rFonts w:ascii="Times New Roman" w:hAnsi="Times New Roman" w:cs="Times New Roman"/>
          <w:b/>
          <w:bCs/>
          <w:sz w:val="28"/>
          <w:szCs w:val="28"/>
        </w:rPr>
        <w:t>Параметры и критерии оценивания уровня хореографической подготовки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D74" w:rsidRPr="000349CC" w:rsidTr="000349CC">
        <w:trPr>
          <w:trHeight w:val="349"/>
        </w:trPr>
        <w:tc>
          <w:tcPr>
            <w:tcW w:w="4785" w:type="dxa"/>
          </w:tcPr>
          <w:p w:rsidR="00B14D74" w:rsidRPr="000349CC" w:rsidRDefault="00B14D74" w:rsidP="00264F7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4786" w:type="dxa"/>
          </w:tcPr>
          <w:p w:rsidR="00B14D74" w:rsidRPr="000349CC" w:rsidRDefault="00B14D74" w:rsidP="00264F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B14D74" w:rsidRPr="000349CC" w:rsidTr="000349CC">
        <w:tc>
          <w:tcPr>
            <w:tcW w:w="4785" w:type="dxa"/>
          </w:tcPr>
          <w:p w:rsidR="00B14D74" w:rsidRPr="000349CC" w:rsidRDefault="00B14D74" w:rsidP="00264F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4D74" w:rsidRPr="000349CC" w:rsidRDefault="00B14D74" w:rsidP="00264F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4D74" w:rsidRPr="000349CC" w:rsidRDefault="00B14D74" w:rsidP="00264F7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b/>
                <w:bCs/>
                <w:sz w:val="28"/>
                <w:szCs w:val="28"/>
              </w:rPr>
              <w:t>Балетные данные</w:t>
            </w:r>
          </w:p>
        </w:tc>
        <w:tc>
          <w:tcPr>
            <w:tcW w:w="4786" w:type="dxa"/>
          </w:tcPr>
          <w:p w:rsidR="00B14D74" w:rsidRPr="000349CC" w:rsidRDefault="00B14D74" w:rsidP="00264F7C">
            <w:pPr>
              <w:pStyle w:val="a3"/>
              <w:numPr>
                <w:ilvl w:val="0"/>
                <w:numId w:val="2"/>
              </w:num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49CC">
              <w:rPr>
                <w:rFonts w:ascii="Times New Roman" w:hAnsi="Times New Roman" w:cs="Times New Roman"/>
                <w:sz w:val="28"/>
                <w:szCs w:val="28"/>
              </w:rPr>
              <w:t>осанка</w:t>
            </w:r>
          </w:p>
          <w:p w:rsidR="00B14D74" w:rsidRPr="000349CC" w:rsidRDefault="00B14D74" w:rsidP="00264F7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выворотность</w:t>
            </w:r>
          </w:p>
          <w:p w:rsidR="00B14D74" w:rsidRPr="000349CC" w:rsidRDefault="00B14D74" w:rsidP="00264F7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танцевальный шаг</w:t>
            </w:r>
          </w:p>
          <w:p w:rsidR="00B14D74" w:rsidRPr="000349CC" w:rsidRDefault="00B14D74" w:rsidP="00264F7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подъем стопы</w:t>
            </w:r>
          </w:p>
          <w:p w:rsidR="00B14D74" w:rsidRPr="000349CC" w:rsidRDefault="00B14D74" w:rsidP="00264F7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гибкость</w:t>
            </w:r>
          </w:p>
          <w:p w:rsidR="00B14D74" w:rsidRPr="000349CC" w:rsidRDefault="00B14D74" w:rsidP="00264F7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прыжок</w:t>
            </w:r>
          </w:p>
        </w:tc>
      </w:tr>
      <w:tr w:rsidR="00B14D74" w:rsidRPr="000349CC" w:rsidTr="000349CC">
        <w:tc>
          <w:tcPr>
            <w:tcW w:w="4785" w:type="dxa"/>
          </w:tcPr>
          <w:p w:rsidR="00B14D74" w:rsidRPr="000349CC" w:rsidRDefault="00B14D74" w:rsidP="00264F7C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14D74" w:rsidRPr="000349CC" w:rsidRDefault="00B14D74" w:rsidP="00264F7C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14D74" w:rsidRPr="000349CC" w:rsidRDefault="00B14D74" w:rsidP="00264F7C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14D74" w:rsidRPr="000349CC" w:rsidRDefault="00B14D74" w:rsidP="00264F7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b/>
                <w:bCs/>
                <w:sz w:val="28"/>
                <w:szCs w:val="28"/>
              </w:rPr>
              <w:t>Музыкально-ритмические способности</w:t>
            </w:r>
          </w:p>
          <w:p w:rsidR="00B14D74" w:rsidRPr="000349CC" w:rsidRDefault="00B14D74" w:rsidP="00264F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14D74" w:rsidRPr="000349CC" w:rsidRDefault="00B14D74" w:rsidP="00264F7C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чувство ритма</w:t>
            </w:r>
          </w:p>
          <w:p w:rsidR="00B14D74" w:rsidRPr="000349CC" w:rsidRDefault="00B14D74" w:rsidP="00264F7C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координация движений:</w:t>
            </w:r>
          </w:p>
          <w:p w:rsidR="00B14D74" w:rsidRPr="000349CC" w:rsidRDefault="00B14D74" w:rsidP="00264F7C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нервная</w:t>
            </w:r>
          </w:p>
          <w:p w:rsidR="00B14D74" w:rsidRPr="000349CC" w:rsidRDefault="00B14D74" w:rsidP="00264F7C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мышечная</w:t>
            </w:r>
          </w:p>
          <w:p w:rsidR="00B14D74" w:rsidRPr="000349CC" w:rsidRDefault="00B14D74" w:rsidP="00264F7C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двигательная</w:t>
            </w:r>
          </w:p>
          <w:p w:rsidR="00B14D74" w:rsidRPr="000349CC" w:rsidRDefault="00B14D74" w:rsidP="00264F7C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музыкально-ритмическая координация</w:t>
            </w:r>
          </w:p>
        </w:tc>
      </w:tr>
      <w:tr w:rsidR="00B14D74" w:rsidRPr="000349CC" w:rsidTr="000349CC">
        <w:tc>
          <w:tcPr>
            <w:tcW w:w="4785" w:type="dxa"/>
          </w:tcPr>
          <w:p w:rsidR="00B14D74" w:rsidRPr="000349CC" w:rsidRDefault="00B14D74" w:rsidP="00264F7C">
            <w:pPr>
              <w:tabs>
                <w:tab w:val="left" w:pos="34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4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Сценическая культура</w:t>
            </w:r>
          </w:p>
        </w:tc>
        <w:tc>
          <w:tcPr>
            <w:tcW w:w="4786" w:type="dxa"/>
          </w:tcPr>
          <w:p w:rsidR="00B14D74" w:rsidRPr="000349CC" w:rsidRDefault="00B14D74" w:rsidP="00264F7C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эмоциональная выразительность</w:t>
            </w:r>
          </w:p>
          <w:p w:rsidR="00B14D74" w:rsidRPr="000349CC" w:rsidRDefault="00B14D74" w:rsidP="00264F7C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создание сценического образа</w:t>
            </w:r>
          </w:p>
        </w:tc>
      </w:tr>
    </w:tbl>
    <w:p w:rsidR="00B14D74" w:rsidRPr="000349CC" w:rsidRDefault="00B14D74" w:rsidP="000349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 xml:space="preserve">Оценке и контролю </w:t>
      </w:r>
      <w:r w:rsidRPr="000349CC">
        <w:rPr>
          <w:b/>
          <w:bCs/>
          <w:sz w:val="28"/>
          <w:szCs w:val="28"/>
        </w:rPr>
        <w:t xml:space="preserve">результатов обучения </w:t>
      </w:r>
      <w:r w:rsidRPr="000349CC">
        <w:rPr>
          <w:sz w:val="28"/>
          <w:szCs w:val="28"/>
        </w:rPr>
        <w:t>подлежат: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• Осанка. Для занятий танцами кроме хорошего физического развития необходимо выработать правильную осанку. Основа осанки – позвоночник и его соединения с тазовым поясом.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lastRenderedPageBreak/>
        <w:t>• Выворотность</w:t>
      </w:r>
      <w:r w:rsidRPr="000349CC">
        <w:rPr>
          <w:b/>
          <w:bCs/>
          <w:sz w:val="28"/>
          <w:szCs w:val="28"/>
        </w:rPr>
        <w:t>–</w:t>
      </w:r>
      <w:r w:rsidRPr="000349CC">
        <w:rPr>
          <w:sz w:val="28"/>
          <w:szCs w:val="28"/>
        </w:rPr>
        <w:t>способность развернуть ноги (в бедре, голени и стопе) наружу. Она за-висит от двух факторов: от строения тазобедренного сустава и строения ног. Формирование голени и стопы у детей обычно заканчивается к двенадцати годам.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• Подъем стопы – изгиб стопы вместе с пальцами. Форма подъема (высокий, средний, маленький) находится в прямой зависимости от строения стопы и эластичности связок.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• Танцевальный шаг – способность свободно поднимать ногу на определенную высоту в сторону, назад, вперед при выворотном положении обеих ног.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• Гибкость тела зависит от гибкости позвоночного столба. Степень подвижность определяется строением и состоянием позвоночных хрящей.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• Прыжок, его высота и легкость зависят от силы мышц, согласованности всех частей тела (сгибателей и разгибателей суставов: тазобедренного, коленного, голеностопного, стопы и пальцев).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• Координация движений. Среди двигательных функций особое значение для танца имеет координация движений. Различают три основных вида координации: нервную, мышечную, двигательную.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Нервная координация определяет чувство ритма, равновесия, различных поз, осанки, запоминание движения и зависит от работы зрительного и вестибулярного аппаратов.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Для мышечной координации характерно групповое взаимодействие мышц, которое обеспечивает устойчивость тела (при ходьбе, беге и других движениях).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Двигательная координация – это процесс согласования движений тела в пространстве и во времени (одновременное и последовательное).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• Музыкально – ритмическая координация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Это умение согласовывать движения тела во времени и пространстве под музыку.</w:t>
      </w:r>
    </w:p>
    <w:p w:rsidR="00B14D74" w:rsidRPr="000349CC" w:rsidRDefault="00B14D74" w:rsidP="00264F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349CC">
        <w:rPr>
          <w:sz w:val="28"/>
          <w:szCs w:val="28"/>
        </w:rPr>
        <w:t>• Эмоциональная выразительность – это наличие актерского мастерства, умение свободно держаться на сцене.</w:t>
      </w:r>
    </w:p>
    <w:p w:rsidR="00B14D74" w:rsidRPr="000349CC" w:rsidRDefault="00B14D74" w:rsidP="00264F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Определение результата: </w:t>
      </w:r>
      <w:r w:rsidRPr="000349CC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баллов, которое может получить учащийся – 60 баллов. Уровень результативности учащегося определяется по количеству набранных баллов:</w:t>
      </w:r>
    </w:p>
    <w:p w:rsidR="00B14D74" w:rsidRPr="000349CC" w:rsidRDefault="00B14D74" w:rsidP="00264F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высокий уровень – 40 - 60 баллов</w:t>
      </w:r>
    </w:p>
    <w:p w:rsidR="00B14D74" w:rsidRPr="000349CC" w:rsidRDefault="00B14D74" w:rsidP="00264F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средний уровень – 16 – 39 балла</w:t>
      </w:r>
    </w:p>
    <w:p w:rsidR="00B14D74" w:rsidRPr="000349CC" w:rsidRDefault="00B14D74" w:rsidP="00264F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низкий уровень –  0 - 15 баллов</w:t>
      </w:r>
    </w:p>
    <w:p w:rsidR="00B14D74" w:rsidRPr="000349CC" w:rsidRDefault="00B14D74" w:rsidP="000349C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9CC">
        <w:rPr>
          <w:rFonts w:ascii="Times New Roman" w:eastAsia="Calibri" w:hAnsi="Times New Roman" w:cs="Times New Roman"/>
          <w:b/>
          <w:sz w:val="28"/>
          <w:szCs w:val="28"/>
        </w:rPr>
        <w:t>Таблица мониторинга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134"/>
        <w:gridCol w:w="1276"/>
        <w:gridCol w:w="850"/>
        <w:gridCol w:w="850"/>
        <w:gridCol w:w="993"/>
        <w:gridCol w:w="1134"/>
        <w:gridCol w:w="708"/>
        <w:gridCol w:w="1134"/>
      </w:tblGrid>
      <w:tr w:rsidR="00B14D74" w:rsidRPr="000349CC" w:rsidTr="000349CC">
        <w:tc>
          <w:tcPr>
            <w:tcW w:w="284" w:type="dxa"/>
          </w:tcPr>
          <w:p w:rsidR="00B14D74" w:rsidRPr="000349CC" w:rsidRDefault="00B14D74" w:rsidP="000349CC">
            <w:pPr>
              <w:spacing w:line="36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B14D74" w:rsidRPr="000349CC" w:rsidRDefault="00B14D74" w:rsidP="000349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Ф.И. ребёнка</w:t>
            </w:r>
          </w:p>
        </w:tc>
        <w:tc>
          <w:tcPr>
            <w:tcW w:w="1134" w:type="dxa"/>
          </w:tcPr>
          <w:p w:rsidR="00B14D74" w:rsidRPr="000349CC" w:rsidRDefault="00B14D74" w:rsidP="000349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Терминологии</w:t>
            </w:r>
          </w:p>
        </w:tc>
        <w:tc>
          <w:tcPr>
            <w:tcW w:w="1276" w:type="dxa"/>
          </w:tcPr>
          <w:p w:rsidR="00B14D74" w:rsidRPr="000349CC" w:rsidRDefault="0019642F" w:rsidP="000349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дв-ния</w:t>
            </w:r>
          </w:p>
        </w:tc>
        <w:tc>
          <w:tcPr>
            <w:tcW w:w="850" w:type="dxa"/>
          </w:tcPr>
          <w:p w:rsidR="00B14D74" w:rsidRPr="000349CC" w:rsidRDefault="00B14D74" w:rsidP="000349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Терпение</w:t>
            </w:r>
          </w:p>
        </w:tc>
        <w:tc>
          <w:tcPr>
            <w:tcW w:w="850" w:type="dxa"/>
          </w:tcPr>
          <w:p w:rsidR="00B14D74" w:rsidRPr="000349CC" w:rsidRDefault="00B14D74" w:rsidP="000349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Воля</w:t>
            </w:r>
          </w:p>
        </w:tc>
        <w:tc>
          <w:tcPr>
            <w:tcW w:w="993" w:type="dxa"/>
          </w:tcPr>
          <w:p w:rsidR="00B14D74" w:rsidRPr="000349CC" w:rsidRDefault="00B14D74" w:rsidP="000349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1134" w:type="dxa"/>
          </w:tcPr>
          <w:p w:rsidR="00B14D74" w:rsidRPr="000349CC" w:rsidRDefault="00B14D74" w:rsidP="000349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708" w:type="dxa"/>
          </w:tcPr>
          <w:p w:rsidR="00B14D74" w:rsidRPr="000349CC" w:rsidRDefault="00B14D74" w:rsidP="000349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14D74" w:rsidRPr="000349CC" w:rsidRDefault="00B14D74" w:rsidP="000349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</w:tr>
    </w:tbl>
    <w:p w:rsidR="00B14D74" w:rsidRPr="000349CC" w:rsidRDefault="00B14D74" w:rsidP="000349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97C" w:rsidRPr="00C1297C" w:rsidRDefault="00C1297C" w:rsidP="00264F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АНКЕТА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«ИНТЕРЕСЫ И ДОСУГ»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297C" w:rsidRPr="00C1297C" w:rsidRDefault="00C1297C" w:rsidP="00264F7C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C1297C">
        <w:rPr>
          <w:rFonts w:ascii="Times New Roman" w:hAnsi="Times New Roman" w:cs="Times New Roman"/>
          <w:color w:val="000000"/>
          <w:sz w:val="28"/>
          <w:szCs w:val="28"/>
        </w:rPr>
        <w:t xml:space="preserve">выявить преобладающие личностные интересы подростка в сфере учебы и досуга.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анкетирования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каждому из ребят раздать бланки с вопросами и предложить подчеркнуть ответы, которые соответствуют мнению подростка. В графе «другое» воспитаннику предлагается самому написать ответ, если таковой отсутствует в предложенных вариантах.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Я учусь, потому что: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C1297C">
        <w:rPr>
          <w:rFonts w:ascii="Times New Roman" w:hAnsi="Times New Roman" w:cs="Times New Roman"/>
          <w:color w:val="000000"/>
          <w:sz w:val="28"/>
          <w:szCs w:val="28"/>
        </w:rPr>
        <w:t xml:space="preserve">мне интересно;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color w:val="000000"/>
          <w:sz w:val="28"/>
          <w:szCs w:val="28"/>
        </w:rPr>
        <w:t xml:space="preserve">– этого требуют мои родители;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color w:val="000000"/>
          <w:sz w:val="28"/>
          <w:szCs w:val="28"/>
        </w:rPr>
        <w:t xml:space="preserve">– нужно для поступления в вуз.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C1297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12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читься необходимо, потому что: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color w:val="000000"/>
          <w:sz w:val="28"/>
          <w:szCs w:val="28"/>
        </w:rPr>
        <w:t xml:space="preserve">– пригодится в жизни;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color w:val="000000"/>
          <w:sz w:val="28"/>
          <w:szCs w:val="28"/>
        </w:rPr>
        <w:t xml:space="preserve">– другое __________________________________________________________________.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Мне нравится учиться: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color w:val="000000"/>
          <w:sz w:val="28"/>
          <w:szCs w:val="28"/>
        </w:rPr>
        <w:t xml:space="preserve">– всегда;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color w:val="000000"/>
          <w:sz w:val="28"/>
          <w:szCs w:val="28"/>
        </w:rPr>
        <w:t xml:space="preserve">– иногда;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297C">
        <w:rPr>
          <w:rFonts w:ascii="Times New Roman" w:hAnsi="Times New Roman" w:cs="Times New Roman"/>
          <w:color w:val="000000"/>
          <w:sz w:val="28"/>
          <w:szCs w:val="28"/>
        </w:rPr>
        <w:t>- никогда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 xml:space="preserve">4. Я хожу на занятия потому, что (выберите 2–3 утверждения):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имею возможность общаться с друзьями;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там интересно;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весело;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люблю свой коллектив;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нравятся педагоги;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близко от дома.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 xml:space="preserve">5. Сколько времени у Вас занимают домашние задания?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Выберите одно утверждение: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более 3 часов;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2–3 часа;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1–2 часа;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30 минут–1 час;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10–30 минут;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>– другое ____________________________________________________________________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6. Что мешает хорошо выполнять домашние задания?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Выберите одну или несколько причин: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лень, телефон, телевизор, друзья, музыка;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усталость;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неинтересность заданий;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оторванность предметов от жизни;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>– запущенность материала</w:t>
      </w:r>
      <w:r w:rsidRPr="00C1297C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>– все равно не спросят</w:t>
      </w:r>
      <w:r w:rsidRPr="00C1297C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несправедливость в оценке знаний;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плохие учебники; </w:t>
      </w:r>
    </w:p>
    <w:p w:rsidR="00390ACA" w:rsidRPr="000349C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 xml:space="preserve">– слабое здоровье; Методики и диагностики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sz w:val="28"/>
          <w:szCs w:val="28"/>
        </w:rPr>
        <w:t>– чтение художественной литературы</w:t>
      </w:r>
      <w:r w:rsidRPr="00C1297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 xml:space="preserve">7. Сколько времени в день (в среднем) уходит на просмотр телевизионных передач?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>8. Сколько времени Вы гуляете? ____________________________________________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 xml:space="preserve">9. Сколько времени занимаетесь с родителями каким-нибудь совместным делом? 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>10. Что входит в круг Ваших обязанностей по дому? _________________________________________________________________________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>11. Есть ли у Вас дома любимый уголок? _____________________________________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>12. Сколько времени уходит на чтение газет и журналов? ______________________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>13. Сколько времени уходит на спортивные занятия? __________________________</w:t>
      </w:r>
    </w:p>
    <w:p w:rsidR="00C1297C" w:rsidRPr="00C1297C" w:rsidRDefault="00C1297C" w:rsidP="00264F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>14. Сколько времени уходит на прослушивание музыки? _________________________</w:t>
      </w:r>
    </w:p>
    <w:p w:rsidR="00C1297C" w:rsidRPr="00C1297C" w:rsidRDefault="00C1297C" w:rsidP="00264F7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>15. Каким видом творчества вы занимаетесь и сколько на это уходит времени?</w:t>
      </w:r>
    </w:p>
    <w:p w:rsidR="00C1297C" w:rsidRPr="00C1297C" w:rsidRDefault="00C1297C" w:rsidP="00264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</w:t>
      </w:r>
    </w:p>
    <w:p w:rsidR="00C1297C" w:rsidRPr="00C1297C" w:rsidRDefault="00C1297C" w:rsidP="00264F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050" w:rsidRDefault="00F14050" w:rsidP="00264F7C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49CC" w:rsidRPr="000349CC" w:rsidRDefault="000349CC" w:rsidP="000349CC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0349CC">
        <w:rPr>
          <w:b/>
          <w:sz w:val="28"/>
          <w:szCs w:val="28"/>
        </w:rPr>
        <w:t>ПРОТОКОЛ РЕЗУЛЬТАТОВ</w:t>
      </w:r>
    </w:p>
    <w:p w:rsidR="000349CC" w:rsidRPr="000349CC" w:rsidRDefault="000349CC" w:rsidP="000349CC">
      <w:pPr>
        <w:pStyle w:val="a5"/>
        <w:spacing w:line="360" w:lineRule="auto"/>
        <w:jc w:val="center"/>
        <w:rPr>
          <w:sz w:val="28"/>
          <w:szCs w:val="28"/>
        </w:rPr>
      </w:pPr>
      <w:r w:rsidRPr="000349CC">
        <w:rPr>
          <w:sz w:val="28"/>
          <w:szCs w:val="28"/>
        </w:rPr>
        <w:t>промежуточной аттестации учащихся</w:t>
      </w:r>
    </w:p>
    <w:p w:rsidR="000349CC" w:rsidRPr="000349CC" w:rsidRDefault="000349CC" w:rsidP="000349CC">
      <w:pPr>
        <w:pStyle w:val="a5"/>
        <w:spacing w:line="360" w:lineRule="auto"/>
        <w:jc w:val="center"/>
        <w:rPr>
          <w:sz w:val="28"/>
          <w:szCs w:val="28"/>
        </w:rPr>
      </w:pPr>
      <w:r w:rsidRPr="000349CC">
        <w:rPr>
          <w:sz w:val="28"/>
          <w:szCs w:val="28"/>
        </w:rPr>
        <w:t xml:space="preserve"> детского объединения ____________________________МОУ СОШ №51</w:t>
      </w:r>
    </w:p>
    <w:p w:rsidR="000349CC" w:rsidRPr="000349CC" w:rsidRDefault="000349CC" w:rsidP="000349CC">
      <w:pPr>
        <w:pStyle w:val="a5"/>
        <w:spacing w:line="360" w:lineRule="auto"/>
        <w:jc w:val="center"/>
        <w:rPr>
          <w:sz w:val="28"/>
          <w:szCs w:val="28"/>
        </w:rPr>
      </w:pPr>
      <w:r w:rsidRPr="000349CC">
        <w:rPr>
          <w:sz w:val="28"/>
          <w:szCs w:val="28"/>
        </w:rPr>
        <w:t xml:space="preserve"> _________________ учебный год</w:t>
      </w:r>
    </w:p>
    <w:p w:rsidR="000349CC" w:rsidRPr="000349CC" w:rsidRDefault="000349CC" w:rsidP="000349CC">
      <w:pPr>
        <w:pStyle w:val="a5"/>
        <w:spacing w:line="360" w:lineRule="auto"/>
        <w:jc w:val="center"/>
        <w:rPr>
          <w:sz w:val="28"/>
          <w:szCs w:val="28"/>
        </w:rPr>
      </w:pP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  <w:r w:rsidRPr="000349CC">
        <w:rPr>
          <w:sz w:val="28"/>
          <w:szCs w:val="28"/>
        </w:rPr>
        <w:t>Ф.И.О. педагога__________________________________________________________</w:t>
      </w: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  <w:r w:rsidRPr="000349CC">
        <w:rPr>
          <w:sz w:val="28"/>
          <w:szCs w:val="28"/>
        </w:rPr>
        <w:t>№ группы_______________________________________________________________</w:t>
      </w: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  <w:r w:rsidRPr="000349CC">
        <w:rPr>
          <w:sz w:val="28"/>
          <w:szCs w:val="28"/>
        </w:rPr>
        <w:t>Дата проведения аттестации________________________________________________</w:t>
      </w: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679"/>
        <w:gridCol w:w="1559"/>
        <w:gridCol w:w="1598"/>
        <w:gridCol w:w="2126"/>
      </w:tblGrid>
      <w:tr w:rsidR="000349CC" w:rsidRPr="000349CC" w:rsidTr="000349CC">
        <w:tc>
          <w:tcPr>
            <w:tcW w:w="540" w:type="dxa"/>
          </w:tcPr>
          <w:p w:rsidR="000349CC" w:rsidRPr="000349CC" w:rsidRDefault="000349CC" w:rsidP="000349CC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 xml:space="preserve">№ </w:t>
            </w:r>
            <w:r w:rsidRPr="000349CC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679" w:type="dxa"/>
          </w:tcPr>
          <w:p w:rsidR="000349CC" w:rsidRPr="000349CC" w:rsidRDefault="000349CC" w:rsidP="000349CC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lastRenderedPageBreak/>
              <w:t>Фамилия, имя ребенка</w:t>
            </w:r>
          </w:p>
        </w:tc>
        <w:tc>
          <w:tcPr>
            <w:tcW w:w="1559" w:type="dxa"/>
          </w:tcPr>
          <w:p w:rsidR="000349CC" w:rsidRPr="000349CC" w:rsidRDefault="000349CC" w:rsidP="000349CC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 xml:space="preserve">Год </w:t>
            </w:r>
            <w:r w:rsidRPr="000349CC">
              <w:rPr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1560" w:type="dxa"/>
          </w:tcPr>
          <w:p w:rsidR="000349CC" w:rsidRPr="000349CC" w:rsidRDefault="000349CC" w:rsidP="000349CC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lastRenderedPageBreak/>
              <w:t xml:space="preserve">Форма </w:t>
            </w:r>
            <w:r w:rsidRPr="000349CC">
              <w:rPr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126" w:type="dxa"/>
          </w:tcPr>
          <w:p w:rsidR="000349CC" w:rsidRPr="000349CC" w:rsidRDefault="000349CC" w:rsidP="000349CC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lastRenderedPageBreak/>
              <w:t xml:space="preserve">Итоговая </w:t>
            </w:r>
            <w:r w:rsidRPr="000349CC">
              <w:rPr>
                <w:sz w:val="28"/>
                <w:szCs w:val="28"/>
              </w:rPr>
              <w:lastRenderedPageBreak/>
              <w:t>оценка</w:t>
            </w:r>
          </w:p>
        </w:tc>
      </w:tr>
      <w:tr w:rsidR="000349CC" w:rsidRPr="000349CC" w:rsidTr="000349CC">
        <w:tc>
          <w:tcPr>
            <w:tcW w:w="540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9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  <w:tr w:rsidR="000349CC" w:rsidRPr="000349CC" w:rsidTr="000349CC">
        <w:tc>
          <w:tcPr>
            <w:tcW w:w="540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9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  <w:tr w:rsidR="000349CC" w:rsidRPr="000349CC" w:rsidTr="000349CC">
        <w:tc>
          <w:tcPr>
            <w:tcW w:w="540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9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0349CC" w:rsidRPr="000349CC" w:rsidRDefault="000349CC" w:rsidP="000349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  <w:r w:rsidRPr="000349CC">
        <w:rPr>
          <w:sz w:val="28"/>
          <w:szCs w:val="28"/>
        </w:rPr>
        <w:t>Итоги  промежуточной 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49CC" w:rsidRPr="000349CC" w:rsidTr="000349CC">
        <w:tc>
          <w:tcPr>
            <w:tcW w:w="3190" w:type="dxa"/>
          </w:tcPr>
          <w:p w:rsidR="000349CC" w:rsidRPr="000349CC" w:rsidRDefault="000349CC" w:rsidP="000349CC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3190" w:type="dxa"/>
          </w:tcPr>
          <w:p w:rsidR="000349CC" w:rsidRPr="000349CC" w:rsidRDefault="000349CC" w:rsidP="000349CC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3191" w:type="dxa"/>
          </w:tcPr>
          <w:p w:rsidR="000349CC" w:rsidRPr="000349CC" w:rsidRDefault="000349CC" w:rsidP="000349CC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349CC">
              <w:rPr>
                <w:sz w:val="28"/>
                <w:szCs w:val="28"/>
              </w:rPr>
              <w:t>% учащихся</w:t>
            </w:r>
          </w:p>
        </w:tc>
      </w:tr>
      <w:tr w:rsidR="000349CC" w:rsidRPr="000349CC" w:rsidTr="000349CC">
        <w:tc>
          <w:tcPr>
            <w:tcW w:w="3190" w:type="dxa"/>
          </w:tcPr>
          <w:p w:rsidR="000349CC" w:rsidRPr="000349CC" w:rsidRDefault="000349CC" w:rsidP="00034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</w:t>
            </w:r>
          </w:p>
        </w:tc>
        <w:tc>
          <w:tcPr>
            <w:tcW w:w="3190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  <w:tr w:rsidR="000349CC" w:rsidRPr="000349CC" w:rsidTr="000349CC">
        <w:tc>
          <w:tcPr>
            <w:tcW w:w="3190" w:type="dxa"/>
          </w:tcPr>
          <w:p w:rsidR="000349CC" w:rsidRPr="000349CC" w:rsidRDefault="000349CC" w:rsidP="00034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3190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  <w:tr w:rsidR="000349CC" w:rsidRPr="000349CC" w:rsidTr="000349CC">
        <w:tc>
          <w:tcPr>
            <w:tcW w:w="3190" w:type="dxa"/>
          </w:tcPr>
          <w:p w:rsidR="000349CC" w:rsidRPr="000349CC" w:rsidRDefault="000349CC" w:rsidP="00034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CC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3190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349CC" w:rsidRPr="000349CC" w:rsidRDefault="000349CC" w:rsidP="000349CC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  <w:r w:rsidRPr="000349CC">
        <w:rPr>
          <w:sz w:val="28"/>
          <w:szCs w:val="28"/>
        </w:rPr>
        <w:t>________ учащихся переведено на следующий этап (год)  обучения.</w:t>
      </w: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  <w:r w:rsidRPr="000349CC">
        <w:rPr>
          <w:sz w:val="28"/>
          <w:szCs w:val="28"/>
        </w:rPr>
        <w:t>________ учащихся оставлено на этом же этапе обучения</w:t>
      </w: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  <w:r w:rsidRPr="000349CC">
        <w:rPr>
          <w:sz w:val="28"/>
          <w:szCs w:val="28"/>
        </w:rPr>
        <w:t>Подпись педагога_________________________</w:t>
      </w: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  <w:r w:rsidRPr="000349CC">
        <w:rPr>
          <w:sz w:val="28"/>
          <w:szCs w:val="28"/>
        </w:rPr>
        <w:t>Подписи членов</w:t>
      </w: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  <w:r w:rsidRPr="000349CC">
        <w:rPr>
          <w:sz w:val="28"/>
          <w:szCs w:val="28"/>
        </w:rPr>
        <w:t>аттестационной комиссии ________________  / ________________/</w:t>
      </w:r>
    </w:p>
    <w:p w:rsidR="000349CC" w:rsidRPr="000349CC" w:rsidRDefault="000349CC" w:rsidP="000349CC">
      <w:pPr>
        <w:pStyle w:val="a5"/>
        <w:spacing w:line="360" w:lineRule="auto"/>
        <w:rPr>
          <w:sz w:val="28"/>
          <w:szCs w:val="28"/>
        </w:rPr>
      </w:pPr>
      <w:r w:rsidRPr="000349CC">
        <w:rPr>
          <w:sz w:val="28"/>
          <w:szCs w:val="28"/>
        </w:rPr>
        <w:t xml:space="preserve">                                            ________________ /_________________/</w:t>
      </w:r>
    </w:p>
    <w:p w:rsidR="00CD5201" w:rsidRPr="000349CC" w:rsidRDefault="000349CC" w:rsidP="00264F7C">
      <w:pPr>
        <w:pStyle w:val="a5"/>
        <w:spacing w:line="360" w:lineRule="auto"/>
        <w:rPr>
          <w:rFonts w:eastAsia="Times New Roman"/>
          <w:sz w:val="28"/>
          <w:szCs w:val="28"/>
        </w:rPr>
      </w:pPr>
      <w:r w:rsidRPr="000349CC">
        <w:rPr>
          <w:sz w:val="28"/>
          <w:szCs w:val="28"/>
        </w:rPr>
        <w:t xml:space="preserve">                                            ________________ /_________________</w:t>
      </w:r>
    </w:p>
    <w:sectPr w:rsidR="00CD5201" w:rsidRPr="000349CC" w:rsidSect="000349CC"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7E" w:rsidRDefault="00D6017E" w:rsidP="00CA15BF">
      <w:pPr>
        <w:spacing w:after="0" w:line="240" w:lineRule="auto"/>
      </w:pPr>
      <w:r>
        <w:separator/>
      </w:r>
    </w:p>
  </w:endnote>
  <w:endnote w:type="continuationSeparator" w:id="0">
    <w:p w:rsidR="00D6017E" w:rsidRDefault="00D6017E" w:rsidP="00CA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3501"/>
      <w:docPartObj>
        <w:docPartGallery w:val="Page Numbers (Bottom of Page)"/>
        <w:docPartUnique/>
      </w:docPartObj>
    </w:sdtPr>
    <w:sdtEndPr/>
    <w:sdtContent>
      <w:p w:rsidR="004B66C9" w:rsidRDefault="004B66C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65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66C9" w:rsidRDefault="004B66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7E" w:rsidRDefault="00D6017E" w:rsidP="00CA15BF">
      <w:pPr>
        <w:spacing w:after="0" w:line="240" w:lineRule="auto"/>
      </w:pPr>
      <w:r>
        <w:separator/>
      </w:r>
    </w:p>
  </w:footnote>
  <w:footnote w:type="continuationSeparator" w:id="0">
    <w:p w:rsidR="00D6017E" w:rsidRDefault="00D6017E" w:rsidP="00CA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CDC"/>
    <w:multiLevelType w:val="hybridMultilevel"/>
    <w:tmpl w:val="01EAC3CA"/>
    <w:lvl w:ilvl="0" w:tplc="A55C62E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lang w:val="ru-RU"/>
      </w:rPr>
    </w:lvl>
    <w:lvl w:ilvl="1" w:tplc="7828FFC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03C2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43B3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A8DC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84E8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EE81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055E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2CC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A1048"/>
    <w:multiLevelType w:val="hybridMultilevel"/>
    <w:tmpl w:val="97727BA0"/>
    <w:lvl w:ilvl="0" w:tplc="3964314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6936BF"/>
    <w:multiLevelType w:val="hybridMultilevel"/>
    <w:tmpl w:val="0E8A186A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3763"/>
    <w:multiLevelType w:val="hybridMultilevel"/>
    <w:tmpl w:val="3E5A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33079"/>
    <w:multiLevelType w:val="hybridMultilevel"/>
    <w:tmpl w:val="B1B291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7765D18"/>
    <w:multiLevelType w:val="hybridMultilevel"/>
    <w:tmpl w:val="5B068048"/>
    <w:lvl w:ilvl="0" w:tplc="A082353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C450C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62B6E"/>
    <w:multiLevelType w:val="hybridMultilevel"/>
    <w:tmpl w:val="A9603150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C78CB920"/>
    <w:lvl w:ilvl="0" w:tplc="3964314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1667A8"/>
    <w:multiLevelType w:val="hybridMultilevel"/>
    <w:tmpl w:val="FC7250E0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64871"/>
    <w:multiLevelType w:val="singleLevel"/>
    <w:tmpl w:val="900C8AB8"/>
    <w:lvl w:ilvl="0">
      <w:start w:val="28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9B275B4"/>
    <w:multiLevelType w:val="hybridMultilevel"/>
    <w:tmpl w:val="94506468"/>
    <w:lvl w:ilvl="0" w:tplc="39643146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1F6A82"/>
    <w:multiLevelType w:val="hybridMultilevel"/>
    <w:tmpl w:val="9C28450E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C3078"/>
    <w:multiLevelType w:val="hybridMultilevel"/>
    <w:tmpl w:val="D0CA7BE2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16C8C"/>
    <w:multiLevelType w:val="singleLevel"/>
    <w:tmpl w:val="265AAD86"/>
    <w:lvl w:ilvl="0">
      <w:start w:val="4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E7D4DB6"/>
    <w:multiLevelType w:val="hybridMultilevel"/>
    <w:tmpl w:val="9196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A6EE7"/>
    <w:multiLevelType w:val="singleLevel"/>
    <w:tmpl w:val="A2FE6CDC"/>
    <w:lvl w:ilvl="0">
      <w:start w:val="1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7B44F3D"/>
    <w:multiLevelType w:val="hybridMultilevel"/>
    <w:tmpl w:val="18000364"/>
    <w:lvl w:ilvl="0" w:tplc="3964314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3D7510"/>
    <w:multiLevelType w:val="hybridMultilevel"/>
    <w:tmpl w:val="AA3C5A94"/>
    <w:lvl w:ilvl="0" w:tplc="722ED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4B025F"/>
    <w:multiLevelType w:val="hybridMultilevel"/>
    <w:tmpl w:val="2A7C2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B178B"/>
    <w:multiLevelType w:val="hybridMultilevel"/>
    <w:tmpl w:val="C56A2FF4"/>
    <w:lvl w:ilvl="0" w:tplc="3964314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7A5821"/>
    <w:multiLevelType w:val="hybridMultilevel"/>
    <w:tmpl w:val="E140EF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A514D"/>
    <w:multiLevelType w:val="hybridMultilevel"/>
    <w:tmpl w:val="1A5A363C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83AB7"/>
    <w:multiLevelType w:val="hybridMultilevel"/>
    <w:tmpl w:val="69CE8BF2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445C6"/>
    <w:multiLevelType w:val="hybridMultilevel"/>
    <w:tmpl w:val="13343906"/>
    <w:lvl w:ilvl="0" w:tplc="3964314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39245F"/>
    <w:multiLevelType w:val="hybridMultilevel"/>
    <w:tmpl w:val="FBD843B4"/>
    <w:lvl w:ilvl="0" w:tplc="66D2F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5376CB"/>
    <w:multiLevelType w:val="hybridMultilevel"/>
    <w:tmpl w:val="EC507522"/>
    <w:lvl w:ilvl="0" w:tplc="A55C62E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46B2DC7"/>
    <w:multiLevelType w:val="hybridMultilevel"/>
    <w:tmpl w:val="DB2834F0"/>
    <w:lvl w:ilvl="0" w:tplc="39643146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3F0B544E"/>
    <w:multiLevelType w:val="singleLevel"/>
    <w:tmpl w:val="017E83E8"/>
    <w:lvl w:ilvl="0">
      <w:start w:val="46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F636D61"/>
    <w:multiLevelType w:val="hybridMultilevel"/>
    <w:tmpl w:val="91A4AFD0"/>
    <w:lvl w:ilvl="0" w:tplc="8A5EE3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F8E60EF"/>
    <w:multiLevelType w:val="hybridMultilevel"/>
    <w:tmpl w:val="E63C3C06"/>
    <w:lvl w:ilvl="0" w:tplc="DA322DF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FE322A7"/>
    <w:multiLevelType w:val="hybridMultilevel"/>
    <w:tmpl w:val="81CA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92568A"/>
    <w:multiLevelType w:val="hybridMultilevel"/>
    <w:tmpl w:val="6794F680"/>
    <w:lvl w:ilvl="0" w:tplc="39643146">
      <w:numFmt w:val="bullet"/>
      <w:lvlText w:val="•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4905134F"/>
    <w:multiLevelType w:val="hybridMultilevel"/>
    <w:tmpl w:val="FDAE937E"/>
    <w:lvl w:ilvl="0" w:tplc="39643146">
      <w:numFmt w:val="bullet"/>
      <w:lvlText w:val="•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4D405DAE"/>
    <w:multiLevelType w:val="hybridMultilevel"/>
    <w:tmpl w:val="8E480072"/>
    <w:lvl w:ilvl="0" w:tplc="4140AC1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B757D"/>
    <w:multiLevelType w:val="hybridMultilevel"/>
    <w:tmpl w:val="06C064BE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33F40"/>
    <w:multiLevelType w:val="hybridMultilevel"/>
    <w:tmpl w:val="6C268B8E"/>
    <w:lvl w:ilvl="0" w:tplc="39643146">
      <w:numFmt w:val="bullet"/>
      <w:lvlText w:val="•"/>
      <w:lvlJc w:val="left"/>
      <w:pPr>
        <w:ind w:left="126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6" w15:restartNumberingAfterBreak="0">
    <w:nsid w:val="5BA46EE9"/>
    <w:multiLevelType w:val="hybridMultilevel"/>
    <w:tmpl w:val="611AB4D2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D5AFC"/>
    <w:multiLevelType w:val="singleLevel"/>
    <w:tmpl w:val="67884E6C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5F36566B"/>
    <w:multiLevelType w:val="hybridMultilevel"/>
    <w:tmpl w:val="3A24CB6C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360AB"/>
    <w:multiLevelType w:val="hybridMultilevel"/>
    <w:tmpl w:val="21C25676"/>
    <w:lvl w:ilvl="0" w:tplc="79AC544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D026A"/>
    <w:multiLevelType w:val="multilevel"/>
    <w:tmpl w:val="8D0EBA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41" w15:restartNumberingAfterBreak="0">
    <w:nsid w:val="64684851"/>
    <w:multiLevelType w:val="hybridMultilevel"/>
    <w:tmpl w:val="22CE8C96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0750E"/>
    <w:multiLevelType w:val="hybridMultilevel"/>
    <w:tmpl w:val="C7E6766C"/>
    <w:lvl w:ilvl="0" w:tplc="6BB0D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621EF"/>
    <w:multiLevelType w:val="hybridMultilevel"/>
    <w:tmpl w:val="0FB04388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666567"/>
    <w:multiLevelType w:val="hybridMultilevel"/>
    <w:tmpl w:val="FDE83D24"/>
    <w:lvl w:ilvl="0" w:tplc="39643146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E017584"/>
    <w:multiLevelType w:val="singleLevel"/>
    <w:tmpl w:val="2A4E5A94"/>
    <w:lvl w:ilvl="0">
      <w:start w:val="5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06E7204"/>
    <w:multiLevelType w:val="hybridMultilevel"/>
    <w:tmpl w:val="8DB2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367481"/>
    <w:multiLevelType w:val="hybridMultilevel"/>
    <w:tmpl w:val="8C90085C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BF63F5"/>
    <w:multiLevelType w:val="hybridMultilevel"/>
    <w:tmpl w:val="D8C6E220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A106CE"/>
    <w:multiLevelType w:val="hybridMultilevel"/>
    <w:tmpl w:val="612425A8"/>
    <w:lvl w:ilvl="0" w:tplc="39643146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9404C3B"/>
    <w:multiLevelType w:val="hybridMultilevel"/>
    <w:tmpl w:val="730ABF42"/>
    <w:lvl w:ilvl="0" w:tplc="39643146">
      <w:numFmt w:val="bullet"/>
      <w:lvlText w:val="•"/>
      <w:lvlJc w:val="left"/>
      <w:pPr>
        <w:ind w:left="28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1" w15:restartNumberingAfterBreak="0">
    <w:nsid w:val="7BF657AA"/>
    <w:multiLevelType w:val="hybridMultilevel"/>
    <w:tmpl w:val="8DCC2E2C"/>
    <w:lvl w:ilvl="0" w:tplc="396431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F707B8"/>
    <w:multiLevelType w:val="singleLevel"/>
    <w:tmpl w:val="79A41BFE"/>
    <w:lvl w:ilvl="0">
      <w:start w:val="24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11"/>
  </w:num>
  <w:num w:numId="5">
    <w:abstractNumId w:val="39"/>
  </w:num>
  <w:num w:numId="6">
    <w:abstractNumId w:val="24"/>
  </w:num>
  <w:num w:numId="7">
    <w:abstractNumId w:val="5"/>
  </w:num>
  <w:num w:numId="8">
    <w:abstractNumId w:val="29"/>
  </w:num>
  <w:num w:numId="9">
    <w:abstractNumId w:val="10"/>
  </w:num>
  <w:num w:numId="10">
    <w:abstractNumId w:val="16"/>
  </w:num>
  <w:num w:numId="11">
    <w:abstractNumId w:val="35"/>
  </w:num>
  <w:num w:numId="12">
    <w:abstractNumId w:val="32"/>
  </w:num>
  <w:num w:numId="13">
    <w:abstractNumId w:val="31"/>
  </w:num>
  <w:num w:numId="14">
    <w:abstractNumId w:val="23"/>
  </w:num>
  <w:num w:numId="15">
    <w:abstractNumId w:val="7"/>
  </w:num>
  <w:num w:numId="16">
    <w:abstractNumId w:val="1"/>
  </w:num>
  <w:num w:numId="17">
    <w:abstractNumId w:val="41"/>
  </w:num>
  <w:num w:numId="18">
    <w:abstractNumId w:val="19"/>
  </w:num>
  <w:num w:numId="19">
    <w:abstractNumId w:val="48"/>
  </w:num>
  <w:num w:numId="20">
    <w:abstractNumId w:val="6"/>
  </w:num>
  <w:num w:numId="21">
    <w:abstractNumId w:val="8"/>
  </w:num>
  <w:num w:numId="22">
    <w:abstractNumId w:val="44"/>
  </w:num>
  <w:num w:numId="23">
    <w:abstractNumId w:val="28"/>
  </w:num>
  <w:num w:numId="24">
    <w:abstractNumId w:val="50"/>
  </w:num>
  <w:num w:numId="25">
    <w:abstractNumId w:val="36"/>
  </w:num>
  <w:num w:numId="26">
    <w:abstractNumId w:val="26"/>
  </w:num>
  <w:num w:numId="27">
    <w:abstractNumId w:val="17"/>
  </w:num>
  <w:num w:numId="28">
    <w:abstractNumId w:val="30"/>
  </w:num>
  <w:num w:numId="29">
    <w:abstractNumId w:val="4"/>
  </w:num>
  <w:num w:numId="30">
    <w:abstractNumId w:val="42"/>
  </w:num>
  <w:num w:numId="31">
    <w:abstractNumId w:val="46"/>
  </w:num>
  <w:num w:numId="32">
    <w:abstractNumId w:val="18"/>
  </w:num>
  <w:num w:numId="33">
    <w:abstractNumId w:val="14"/>
  </w:num>
  <w:num w:numId="34">
    <w:abstractNumId w:val="49"/>
  </w:num>
  <w:num w:numId="35">
    <w:abstractNumId w:val="25"/>
  </w:num>
  <w:num w:numId="36">
    <w:abstractNumId w:val="40"/>
  </w:num>
  <w:num w:numId="37">
    <w:abstractNumId w:val="0"/>
  </w:num>
  <w:num w:numId="38">
    <w:abstractNumId w:val="2"/>
  </w:num>
  <w:num w:numId="39">
    <w:abstractNumId w:val="51"/>
  </w:num>
  <w:num w:numId="40">
    <w:abstractNumId w:val="12"/>
  </w:num>
  <w:num w:numId="41">
    <w:abstractNumId w:val="43"/>
  </w:num>
  <w:num w:numId="42">
    <w:abstractNumId w:val="38"/>
  </w:num>
  <w:num w:numId="43">
    <w:abstractNumId w:val="47"/>
  </w:num>
  <w:num w:numId="44">
    <w:abstractNumId w:val="34"/>
  </w:num>
  <w:num w:numId="45">
    <w:abstractNumId w:val="3"/>
  </w:num>
  <w:num w:numId="46">
    <w:abstractNumId w:val="33"/>
  </w:num>
  <w:num w:numId="47">
    <w:abstractNumId w:val="15"/>
    <w:lvlOverride w:ilvl="0">
      <w:startOverride w:val="11"/>
    </w:lvlOverride>
  </w:num>
  <w:num w:numId="48">
    <w:abstractNumId w:val="15"/>
    <w:lvlOverride w:ilvl="0">
      <w:lvl w:ilvl="0">
        <w:start w:val="11"/>
        <w:numFmt w:val="decimal"/>
        <w:lvlText w:val="%1.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9">
    <w:abstractNumId w:val="37"/>
    <w:lvlOverride w:ilvl="0">
      <w:startOverride w:val="2"/>
    </w:lvlOverride>
  </w:num>
  <w:num w:numId="50">
    <w:abstractNumId w:val="52"/>
    <w:lvlOverride w:ilvl="0">
      <w:startOverride w:val="24"/>
    </w:lvlOverride>
  </w:num>
  <w:num w:numId="51">
    <w:abstractNumId w:val="9"/>
    <w:lvlOverride w:ilvl="0">
      <w:startOverride w:val="28"/>
    </w:lvlOverride>
  </w:num>
  <w:num w:numId="52">
    <w:abstractNumId w:val="13"/>
    <w:lvlOverride w:ilvl="0">
      <w:startOverride w:val="41"/>
    </w:lvlOverride>
  </w:num>
  <w:num w:numId="53">
    <w:abstractNumId w:val="27"/>
    <w:lvlOverride w:ilvl="0">
      <w:startOverride w:val="46"/>
    </w:lvlOverride>
  </w:num>
  <w:num w:numId="54">
    <w:abstractNumId w:val="45"/>
    <w:lvlOverride w:ilvl="0">
      <w:startOverride w:val="55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22F"/>
    <w:rsid w:val="0000188C"/>
    <w:rsid w:val="00005FF2"/>
    <w:rsid w:val="000249B2"/>
    <w:rsid w:val="00031AA0"/>
    <w:rsid w:val="000349CC"/>
    <w:rsid w:val="00035227"/>
    <w:rsid w:val="00050168"/>
    <w:rsid w:val="0005146E"/>
    <w:rsid w:val="00067C42"/>
    <w:rsid w:val="00070A0C"/>
    <w:rsid w:val="00082080"/>
    <w:rsid w:val="00084D05"/>
    <w:rsid w:val="00086C1B"/>
    <w:rsid w:val="000966EE"/>
    <w:rsid w:val="000A06FA"/>
    <w:rsid w:val="000C6ADE"/>
    <w:rsid w:val="000D1C6F"/>
    <w:rsid w:val="000D21C3"/>
    <w:rsid w:val="000D2B15"/>
    <w:rsid w:val="000F0D31"/>
    <w:rsid w:val="001030CC"/>
    <w:rsid w:val="00124918"/>
    <w:rsid w:val="00140B76"/>
    <w:rsid w:val="00157BB2"/>
    <w:rsid w:val="00173CBF"/>
    <w:rsid w:val="001767A6"/>
    <w:rsid w:val="00177EBA"/>
    <w:rsid w:val="00186C91"/>
    <w:rsid w:val="0019642F"/>
    <w:rsid w:val="001A2234"/>
    <w:rsid w:val="001B0F75"/>
    <w:rsid w:val="001D273E"/>
    <w:rsid w:val="001D4DF8"/>
    <w:rsid w:val="001D551D"/>
    <w:rsid w:val="001E62F8"/>
    <w:rsid w:val="001F04C8"/>
    <w:rsid w:val="001F6752"/>
    <w:rsid w:val="00202933"/>
    <w:rsid w:val="002323A3"/>
    <w:rsid w:val="0024279E"/>
    <w:rsid w:val="002601B7"/>
    <w:rsid w:val="00264D5C"/>
    <w:rsid w:val="00264F7C"/>
    <w:rsid w:val="00267763"/>
    <w:rsid w:val="002A3815"/>
    <w:rsid w:val="002A3BCA"/>
    <w:rsid w:val="002B197D"/>
    <w:rsid w:val="002C1C08"/>
    <w:rsid w:val="002C7D18"/>
    <w:rsid w:val="002D03E0"/>
    <w:rsid w:val="002E0508"/>
    <w:rsid w:val="002F6252"/>
    <w:rsid w:val="00326CC1"/>
    <w:rsid w:val="00342305"/>
    <w:rsid w:val="00344831"/>
    <w:rsid w:val="003567B7"/>
    <w:rsid w:val="003658FF"/>
    <w:rsid w:val="003714CA"/>
    <w:rsid w:val="0037222F"/>
    <w:rsid w:val="0038119E"/>
    <w:rsid w:val="003852D5"/>
    <w:rsid w:val="00390ACA"/>
    <w:rsid w:val="003926AC"/>
    <w:rsid w:val="003A3CAB"/>
    <w:rsid w:val="003C21F2"/>
    <w:rsid w:val="003C47C4"/>
    <w:rsid w:val="00400517"/>
    <w:rsid w:val="0040067D"/>
    <w:rsid w:val="004015F6"/>
    <w:rsid w:val="00401629"/>
    <w:rsid w:val="00401A07"/>
    <w:rsid w:val="004051DA"/>
    <w:rsid w:val="00413C68"/>
    <w:rsid w:val="00415332"/>
    <w:rsid w:val="004442D5"/>
    <w:rsid w:val="00446E09"/>
    <w:rsid w:val="0046485F"/>
    <w:rsid w:val="00486A3D"/>
    <w:rsid w:val="004B1470"/>
    <w:rsid w:val="004B1FE2"/>
    <w:rsid w:val="004B4ECD"/>
    <w:rsid w:val="004B66C9"/>
    <w:rsid w:val="004C106C"/>
    <w:rsid w:val="004C1194"/>
    <w:rsid w:val="004D01E0"/>
    <w:rsid w:val="00504B19"/>
    <w:rsid w:val="0054517F"/>
    <w:rsid w:val="00545A0B"/>
    <w:rsid w:val="00550944"/>
    <w:rsid w:val="00560EE6"/>
    <w:rsid w:val="00586D09"/>
    <w:rsid w:val="00593229"/>
    <w:rsid w:val="005A611D"/>
    <w:rsid w:val="005A7C4E"/>
    <w:rsid w:val="005C0069"/>
    <w:rsid w:val="005C5415"/>
    <w:rsid w:val="005F2EE7"/>
    <w:rsid w:val="00602366"/>
    <w:rsid w:val="00604E51"/>
    <w:rsid w:val="0061298D"/>
    <w:rsid w:val="006139E8"/>
    <w:rsid w:val="00617DCF"/>
    <w:rsid w:val="00620E80"/>
    <w:rsid w:val="00632339"/>
    <w:rsid w:val="0063681B"/>
    <w:rsid w:val="00666C42"/>
    <w:rsid w:val="00670791"/>
    <w:rsid w:val="00671825"/>
    <w:rsid w:val="00680864"/>
    <w:rsid w:val="0068128B"/>
    <w:rsid w:val="006B77D0"/>
    <w:rsid w:val="006C3D56"/>
    <w:rsid w:val="006D3731"/>
    <w:rsid w:val="006E5B9D"/>
    <w:rsid w:val="006F350B"/>
    <w:rsid w:val="006F7899"/>
    <w:rsid w:val="00707AF6"/>
    <w:rsid w:val="00722A89"/>
    <w:rsid w:val="0072744E"/>
    <w:rsid w:val="0073793F"/>
    <w:rsid w:val="00763D24"/>
    <w:rsid w:val="007923BA"/>
    <w:rsid w:val="007A4CB6"/>
    <w:rsid w:val="007B37CC"/>
    <w:rsid w:val="007B5A4E"/>
    <w:rsid w:val="007C795D"/>
    <w:rsid w:val="007C7C62"/>
    <w:rsid w:val="007D00BD"/>
    <w:rsid w:val="007D161B"/>
    <w:rsid w:val="007D688B"/>
    <w:rsid w:val="007F5B71"/>
    <w:rsid w:val="007F62DE"/>
    <w:rsid w:val="007F6975"/>
    <w:rsid w:val="007F6F0E"/>
    <w:rsid w:val="0081365D"/>
    <w:rsid w:val="00845465"/>
    <w:rsid w:val="008466CC"/>
    <w:rsid w:val="0085527A"/>
    <w:rsid w:val="00890174"/>
    <w:rsid w:val="008938E9"/>
    <w:rsid w:val="008A5E4E"/>
    <w:rsid w:val="008B06DB"/>
    <w:rsid w:val="008B36A3"/>
    <w:rsid w:val="00915511"/>
    <w:rsid w:val="00923E9D"/>
    <w:rsid w:val="00935650"/>
    <w:rsid w:val="00950726"/>
    <w:rsid w:val="009674A8"/>
    <w:rsid w:val="00973FD9"/>
    <w:rsid w:val="00977C04"/>
    <w:rsid w:val="009A423C"/>
    <w:rsid w:val="009A42BD"/>
    <w:rsid w:val="009B3845"/>
    <w:rsid w:val="009C6501"/>
    <w:rsid w:val="009C7D98"/>
    <w:rsid w:val="009D1AAB"/>
    <w:rsid w:val="009D47DB"/>
    <w:rsid w:val="009F37FD"/>
    <w:rsid w:val="00A00E32"/>
    <w:rsid w:val="00A01625"/>
    <w:rsid w:val="00A018B1"/>
    <w:rsid w:val="00A05BD7"/>
    <w:rsid w:val="00A1113D"/>
    <w:rsid w:val="00A16956"/>
    <w:rsid w:val="00A175A5"/>
    <w:rsid w:val="00A57302"/>
    <w:rsid w:val="00A62D73"/>
    <w:rsid w:val="00A6544B"/>
    <w:rsid w:val="00A65DD3"/>
    <w:rsid w:val="00A67D57"/>
    <w:rsid w:val="00A72856"/>
    <w:rsid w:val="00A77DD4"/>
    <w:rsid w:val="00A869F1"/>
    <w:rsid w:val="00A9106C"/>
    <w:rsid w:val="00AA7822"/>
    <w:rsid w:val="00AA79C6"/>
    <w:rsid w:val="00AE335B"/>
    <w:rsid w:val="00AF49EB"/>
    <w:rsid w:val="00B00D08"/>
    <w:rsid w:val="00B04118"/>
    <w:rsid w:val="00B058BA"/>
    <w:rsid w:val="00B13D8F"/>
    <w:rsid w:val="00B14D74"/>
    <w:rsid w:val="00B21A27"/>
    <w:rsid w:val="00B239EF"/>
    <w:rsid w:val="00B60171"/>
    <w:rsid w:val="00B60A85"/>
    <w:rsid w:val="00B71F5F"/>
    <w:rsid w:val="00B73EC9"/>
    <w:rsid w:val="00BA1D46"/>
    <w:rsid w:val="00BD06E9"/>
    <w:rsid w:val="00BD1045"/>
    <w:rsid w:val="00BD29E4"/>
    <w:rsid w:val="00BE0E62"/>
    <w:rsid w:val="00BF527A"/>
    <w:rsid w:val="00BF5F86"/>
    <w:rsid w:val="00C1297C"/>
    <w:rsid w:val="00C158B2"/>
    <w:rsid w:val="00C16141"/>
    <w:rsid w:val="00C214B5"/>
    <w:rsid w:val="00C224D0"/>
    <w:rsid w:val="00C300F4"/>
    <w:rsid w:val="00C355A2"/>
    <w:rsid w:val="00C52064"/>
    <w:rsid w:val="00C548FB"/>
    <w:rsid w:val="00C611FE"/>
    <w:rsid w:val="00C716B9"/>
    <w:rsid w:val="00C734CB"/>
    <w:rsid w:val="00C8798F"/>
    <w:rsid w:val="00CA15BF"/>
    <w:rsid w:val="00CB12A7"/>
    <w:rsid w:val="00CB54F1"/>
    <w:rsid w:val="00CC33C6"/>
    <w:rsid w:val="00CC3CB8"/>
    <w:rsid w:val="00CC4211"/>
    <w:rsid w:val="00CC4F8F"/>
    <w:rsid w:val="00CC5DBF"/>
    <w:rsid w:val="00CC7665"/>
    <w:rsid w:val="00CC795C"/>
    <w:rsid w:val="00CD0CF0"/>
    <w:rsid w:val="00CD5201"/>
    <w:rsid w:val="00CD7B21"/>
    <w:rsid w:val="00CE0C04"/>
    <w:rsid w:val="00CF1D6A"/>
    <w:rsid w:val="00CF2F9D"/>
    <w:rsid w:val="00CF4B4F"/>
    <w:rsid w:val="00D050B7"/>
    <w:rsid w:val="00D13290"/>
    <w:rsid w:val="00D172D0"/>
    <w:rsid w:val="00D17E93"/>
    <w:rsid w:val="00D210B5"/>
    <w:rsid w:val="00D37E32"/>
    <w:rsid w:val="00D42A28"/>
    <w:rsid w:val="00D50473"/>
    <w:rsid w:val="00D56B5F"/>
    <w:rsid w:val="00D6017E"/>
    <w:rsid w:val="00D7784F"/>
    <w:rsid w:val="00D976C2"/>
    <w:rsid w:val="00DA1E68"/>
    <w:rsid w:val="00DB2823"/>
    <w:rsid w:val="00DC58E9"/>
    <w:rsid w:val="00DE49F3"/>
    <w:rsid w:val="00DE7C43"/>
    <w:rsid w:val="00E03508"/>
    <w:rsid w:val="00E25311"/>
    <w:rsid w:val="00E76157"/>
    <w:rsid w:val="00E77667"/>
    <w:rsid w:val="00E778C3"/>
    <w:rsid w:val="00EA65BF"/>
    <w:rsid w:val="00EC0FE5"/>
    <w:rsid w:val="00EC6AD0"/>
    <w:rsid w:val="00ED1342"/>
    <w:rsid w:val="00EE5D22"/>
    <w:rsid w:val="00F03A58"/>
    <w:rsid w:val="00F0740E"/>
    <w:rsid w:val="00F14050"/>
    <w:rsid w:val="00F25657"/>
    <w:rsid w:val="00F31A05"/>
    <w:rsid w:val="00F60262"/>
    <w:rsid w:val="00F61096"/>
    <w:rsid w:val="00F616D7"/>
    <w:rsid w:val="00F62BB8"/>
    <w:rsid w:val="00F85A11"/>
    <w:rsid w:val="00F93DEA"/>
    <w:rsid w:val="00FD459A"/>
    <w:rsid w:val="00FF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52560C-668D-470B-B991-6D8D402F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2F"/>
    <w:pPr>
      <w:ind w:left="720"/>
      <w:contextualSpacing/>
    </w:pPr>
  </w:style>
  <w:style w:type="character" w:customStyle="1" w:styleId="apple-converted-space">
    <w:name w:val="apple-converted-space"/>
    <w:basedOn w:val="a0"/>
    <w:rsid w:val="000C6ADE"/>
  </w:style>
  <w:style w:type="paragraph" w:customStyle="1" w:styleId="Default">
    <w:name w:val="Default"/>
    <w:rsid w:val="00C548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9F37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a2">
    <w:name w:val="Pa2"/>
    <w:basedOn w:val="a"/>
    <w:next w:val="a"/>
    <w:uiPriority w:val="99"/>
    <w:rsid w:val="005A7C4E"/>
    <w:pPr>
      <w:autoSpaceDE w:val="0"/>
      <w:autoSpaceDN w:val="0"/>
      <w:adjustRightInd w:val="0"/>
      <w:spacing w:after="0" w:line="221" w:lineRule="atLeast"/>
    </w:pPr>
    <w:rPr>
      <w:rFonts w:ascii="BannikovaAP" w:eastAsiaTheme="minorHAnsi" w:hAnsi="BannikovaAP"/>
      <w:sz w:val="24"/>
      <w:szCs w:val="24"/>
      <w:lang w:eastAsia="en-US"/>
    </w:rPr>
  </w:style>
  <w:style w:type="paragraph" w:customStyle="1" w:styleId="Pa13">
    <w:name w:val="Pa13"/>
    <w:basedOn w:val="a"/>
    <w:next w:val="a"/>
    <w:uiPriority w:val="99"/>
    <w:rsid w:val="005A7C4E"/>
    <w:pPr>
      <w:autoSpaceDE w:val="0"/>
      <w:autoSpaceDN w:val="0"/>
      <w:adjustRightInd w:val="0"/>
      <w:spacing w:after="0" w:line="201" w:lineRule="atLeast"/>
    </w:pPr>
    <w:rPr>
      <w:rFonts w:ascii="BannikovaAP" w:eastAsiaTheme="minorHAnsi" w:hAnsi="BannikovaAP"/>
      <w:sz w:val="24"/>
      <w:szCs w:val="24"/>
      <w:lang w:eastAsia="en-US"/>
    </w:rPr>
  </w:style>
  <w:style w:type="paragraph" w:customStyle="1" w:styleId="Pa15">
    <w:name w:val="Pa15"/>
    <w:basedOn w:val="a"/>
    <w:next w:val="a"/>
    <w:uiPriority w:val="99"/>
    <w:rsid w:val="005A7C4E"/>
    <w:pPr>
      <w:autoSpaceDE w:val="0"/>
      <w:autoSpaceDN w:val="0"/>
      <w:adjustRightInd w:val="0"/>
      <w:spacing w:after="0" w:line="201" w:lineRule="atLeast"/>
    </w:pPr>
    <w:rPr>
      <w:rFonts w:ascii="BannikovaAP" w:eastAsiaTheme="minorHAnsi" w:hAnsi="BannikovaAP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A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15BF"/>
  </w:style>
  <w:style w:type="paragraph" w:styleId="a8">
    <w:name w:val="footer"/>
    <w:basedOn w:val="a"/>
    <w:link w:val="a9"/>
    <w:uiPriority w:val="99"/>
    <w:unhideWhenUsed/>
    <w:rsid w:val="00CA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5BF"/>
  </w:style>
  <w:style w:type="character" w:styleId="aa">
    <w:name w:val="Strong"/>
    <w:basedOn w:val="a0"/>
    <w:uiPriority w:val="22"/>
    <w:qFormat/>
    <w:rsid w:val="00B73EC9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63681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CD7B2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59"/>
    <w:rsid w:val="00CD7B2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016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281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726">
          <w:marLeft w:val="547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739">
          <w:marLeft w:val="547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546">
          <w:marLeft w:val="547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360">
          <w:marLeft w:val="547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6187">
          <w:marLeft w:val="547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900">
          <w:marLeft w:val="547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289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24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189">
          <w:marLeft w:val="547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541">
          <w:marLeft w:val="547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79">
          <w:marLeft w:val="547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6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194">
          <w:marLeft w:val="547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5073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953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822">
          <w:marLeft w:val="547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659">
          <w:marLeft w:val="547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3165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732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39">
          <w:marLeft w:val="547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020">
          <w:marLeft w:val="547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A2F1-5A24-4F6A-9AC3-4E18C78F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5434</Words>
  <Characters>30975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Бурцева Н.В.</Manager>
  <Company>ЭДВАНС</Company>
  <LinksUpToDate>false</LinksUpToDate>
  <CharactersWithSpaces>36337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ЗВР</cp:lastModifiedBy>
  <cp:revision>112</cp:revision>
  <cp:lastPrinted>2020-03-07T00:44:00Z</cp:lastPrinted>
  <dcterms:created xsi:type="dcterms:W3CDTF">2019-08-27T05:58:00Z</dcterms:created>
  <dcterms:modified xsi:type="dcterms:W3CDTF">2023-09-12T01:03:00Z</dcterms:modified>
</cp:coreProperties>
</file>