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92" w:rsidRPr="006B2742" w:rsidRDefault="00CD1792" w:rsidP="006B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42">
        <w:rPr>
          <w:rFonts w:ascii="Times New Roman" w:hAnsi="Times New Roman" w:cs="Times New Roman"/>
          <w:b/>
          <w:sz w:val="28"/>
          <w:szCs w:val="28"/>
        </w:rPr>
        <w:t xml:space="preserve">Школьный мониторинг </w:t>
      </w:r>
      <w:r w:rsidR="00AA3137" w:rsidRPr="006B2742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 наставничества педагогических работников</w:t>
      </w:r>
    </w:p>
    <w:p w:rsidR="00CD1792" w:rsidRPr="006B2742" w:rsidRDefault="00CD1792" w:rsidP="006B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42">
        <w:rPr>
          <w:rFonts w:ascii="Times New Roman" w:hAnsi="Times New Roman" w:cs="Times New Roman"/>
          <w:b/>
          <w:sz w:val="28"/>
          <w:szCs w:val="28"/>
        </w:rPr>
        <w:t>МОУ «Инженерная школа города Комсомольска-на-Амуре»</w:t>
      </w:r>
    </w:p>
    <w:p w:rsidR="00CD1792" w:rsidRPr="006B2742" w:rsidRDefault="00CD1792" w:rsidP="006B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42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AA3137" w:rsidRPr="006E1C13" w:rsidRDefault="00AA3137" w:rsidP="006E1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742">
        <w:rPr>
          <w:rFonts w:ascii="Times New Roman" w:hAnsi="Times New Roman" w:cs="Times New Roman"/>
          <w:b/>
          <w:sz w:val="28"/>
          <w:szCs w:val="28"/>
        </w:rPr>
        <w:t>Сроки проведения мониторинга:</w:t>
      </w:r>
      <w:r w:rsidRPr="006E1C13">
        <w:rPr>
          <w:rFonts w:ascii="Times New Roman" w:hAnsi="Times New Roman" w:cs="Times New Roman"/>
          <w:sz w:val="28"/>
          <w:szCs w:val="28"/>
        </w:rPr>
        <w:t xml:space="preserve"> май 2023 года </w:t>
      </w:r>
    </w:p>
    <w:p w:rsidR="00D02FE3" w:rsidRPr="006E1C13" w:rsidRDefault="00D02FE3" w:rsidP="006E1C13">
      <w:pPr>
        <w:pStyle w:val="1"/>
        <w:shd w:val="clear" w:color="auto" w:fill="auto"/>
        <w:ind w:firstLine="709"/>
      </w:pPr>
      <w:r w:rsidRPr="006E1C13">
        <w:rPr>
          <w:b/>
        </w:rPr>
        <w:t xml:space="preserve">Цель мониторинга: </w:t>
      </w:r>
      <w:r w:rsidRPr="006E1C13">
        <w:t xml:space="preserve">получение достоверной информации о степени эффективности реализации программ наставничества в </w:t>
      </w:r>
      <w:r w:rsidRPr="006E1C13">
        <w:t xml:space="preserve">образовательной организации </w:t>
      </w:r>
      <w:r w:rsidRPr="006E1C13">
        <w:t xml:space="preserve">и количестве педагогов, вовлеченных в наставническую деятельность.  </w:t>
      </w:r>
    </w:p>
    <w:p w:rsidR="00D02FE3" w:rsidRPr="006E1C13" w:rsidRDefault="00D02FE3" w:rsidP="006E1C13">
      <w:pPr>
        <w:pStyle w:val="1"/>
        <w:shd w:val="clear" w:color="auto" w:fill="auto"/>
        <w:ind w:firstLine="709"/>
        <w:rPr>
          <w:b/>
        </w:rPr>
      </w:pPr>
      <w:r w:rsidRPr="006E1C13">
        <w:rPr>
          <w:b/>
        </w:rPr>
        <w:t>Задачи мониторинга:</w:t>
      </w:r>
    </w:p>
    <w:p w:rsidR="00D02FE3" w:rsidRPr="006E1C13" w:rsidRDefault="00D02FE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Выявить лучшие практики, степень качества программ, эффективности в реализации наставничества</w:t>
      </w:r>
      <w:r w:rsidRPr="006E1C13">
        <w:rPr>
          <w:rFonts w:ascii="Times New Roman" w:hAnsi="Times New Roman" w:cs="Times New Roman"/>
          <w:sz w:val="28"/>
          <w:szCs w:val="28"/>
        </w:rPr>
        <w:t>;</w:t>
      </w:r>
    </w:p>
    <w:p w:rsidR="00D02FE3" w:rsidRPr="006E1C13" w:rsidRDefault="00D02FE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Выявить положительные моменты практики наставничества в УО</w:t>
      </w:r>
      <w:r w:rsidRPr="006E1C13">
        <w:rPr>
          <w:rFonts w:ascii="Times New Roman" w:hAnsi="Times New Roman" w:cs="Times New Roman"/>
          <w:sz w:val="28"/>
          <w:szCs w:val="28"/>
        </w:rPr>
        <w:t>;</w:t>
      </w:r>
    </w:p>
    <w:p w:rsidR="00D02FE3" w:rsidRPr="006E1C13" w:rsidRDefault="00D02FE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 xml:space="preserve">оценивать и прогнозировать тенденции развития процесса реализации </w:t>
      </w:r>
      <w:r w:rsidRPr="006E1C13">
        <w:rPr>
          <w:rFonts w:ascii="Times New Roman" w:hAnsi="Times New Roman" w:cs="Times New Roman"/>
          <w:sz w:val="28"/>
          <w:szCs w:val="28"/>
        </w:rPr>
        <w:t>наставничества</w:t>
      </w:r>
      <w:r w:rsidRPr="006E1C13">
        <w:rPr>
          <w:rFonts w:ascii="Times New Roman" w:hAnsi="Times New Roman" w:cs="Times New Roman"/>
          <w:sz w:val="28"/>
          <w:szCs w:val="28"/>
        </w:rPr>
        <w:t xml:space="preserve"> посредством анализа информации и адресных рекомендаций по эффективной реализации наставнических практик в </w:t>
      </w:r>
      <w:r w:rsidRPr="006E1C1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spellStart"/>
      <w:r w:rsidRPr="006E1C13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Pr="006E1C13">
        <w:rPr>
          <w:rFonts w:ascii="Times New Roman" w:hAnsi="Times New Roman" w:cs="Times New Roman"/>
          <w:sz w:val="28"/>
          <w:szCs w:val="28"/>
        </w:rPr>
        <w:t xml:space="preserve"> для принятия управленческих решений.</w:t>
      </w:r>
    </w:p>
    <w:p w:rsidR="00D02FE3" w:rsidRPr="006E1C13" w:rsidRDefault="00D02FE3" w:rsidP="006E1C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C13">
        <w:rPr>
          <w:rFonts w:ascii="Times New Roman" w:hAnsi="Times New Roman" w:cs="Times New Roman"/>
          <w:b/>
          <w:sz w:val="28"/>
          <w:szCs w:val="28"/>
        </w:rPr>
        <w:t>Основанием для организации мониторинга являются нормативные документы:</w:t>
      </w:r>
    </w:p>
    <w:p w:rsidR="00D02FE3" w:rsidRPr="006E1C13" w:rsidRDefault="00D02FE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6E1C1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E1C13">
        <w:rPr>
          <w:rFonts w:ascii="Times New Roman" w:hAnsi="Times New Roman" w:cs="Times New Roman"/>
          <w:sz w:val="28"/>
          <w:szCs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D02FE3" w:rsidRPr="006E1C13" w:rsidRDefault="00D02FE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6E1C1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E1C13">
        <w:rPr>
          <w:rFonts w:ascii="Times New Roman" w:hAnsi="Times New Roman" w:cs="Times New Roman"/>
          <w:sz w:val="28"/>
          <w:szCs w:val="28"/>
        </w:rPr>
        <w:t xml:space="preserve"> России от 23.01.2020 № МР-42/02 «Методические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012738" w:rsidRPr="006E1C13" w:rsidRDefault="00012738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Распоряжение Министерства образования и науки Хабаровского края от 10.09.2020 г. № 887 «Об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крае»;</w:t>
      </w:r>
    </w:p>
    <w:p w:rsidR="00012738" w:rsidRPr="006E1C13" w:rsidRDefault="00012738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Комплекс мер («Дорожная карта») по реализации методологии (целевой модели) наставничества для организаций, осуществляющих образовательную деятельность по</w:t>
      </w:r>
      <w:r w:rsidR="00410A7D" w:rsidRPr="006E1C13">
        <w:rPr>
          <w:rFonts w:ascii="Times New Roman" w:hAnsi="Times New Roman" w:cs="Times New Roman"/>
          <w:sz w:val="28"/>
          <w:szCs w:val="28"/>
        </w:rPr>
        <w:t xml:space="preserve"> общеобразовательным, дополнительным общеобразовательным и программам среднего проф</w:t>
      </w:r>
      <w:r w:rsidR="0097614D" w:rsidRPr="006E1C13">
        <w:rPr>
          <w:rFonts w:ascii="Times New Roman" w:hAnsi="Times New Roman" w:cs="Times New Roman"/>
          <w:sz w:val="28"/>
          <w:szCs w:val="28"/>
        </w:rPr>
        <w:t>ессионального образования в Хаб</w:t>
      </w:r>
      <w:r w:rsidR="00410A7D" w:rsidRPr="006E1C13">
        <w:rPr>
          <w:rFonts w:ascii="Times New Roman" w:hAnsi="Times New Roman" w:cs="Times New Roman"/>
          <w:sz w:val="28"/>
          <w:szCs w:val="28"/>
        </w:rPr>
        <w:t>аровск</w:t>
      </w:r>
      <w:r w:rsidR="0097614D" w:rsidRPr="006E1C13">
        <w:rPr>
          <w:rFonts w:ascii="Times New Roman" w:hAnsi="Times New Roman" w:cs="Times New Roman"/>
          <w:sz w:val="28"/>
          <w:szCs w:val="28"/>
        </w:rPr>
        <w:t>о</w:t>
      </w:r>
      <w:r w:rsidR="00410A7D" w:rsidRPr="006E1C13">
        <w:rPr>
          <w:rFonts w:ascii="Times New Roman" w:hAnsi="Times New Roman" w:cs="Times New Roman"/>
          <w:sz w:val="28"/>
          <w:szCs w:val="28"/>
        </w:rPr>
        <w:t>м крае на период 2020-2024 гг.</w:t>
      </w:r>
      <w:r w:rsidRPr="006E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E3" w:rsidRPr="006E1C13" w:rsidRDefault="00D02FE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lastRenderedPageBreak/>
        <w:t xml:space="preserve">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организациях», утвержденные </w:t>
      </w:r>
      <w:proofErr w:type="spellStart"/>
      <w:r w:rsidRPr="006E1C13">
        <w:rPr>
          <w:rFonts w:ascii="Times New Roman" w:hAnsi="Times New Roman" w:cs="Times New Roman"/>
          <w:bCs/>
          <w:sz w:val="28"/>
          <w:szCs w:val="28"/>
        </w:rPr>
        <w:t>Минпросвещением</w:t>
      </w:r>
      <w:proofErr w:type="spellEnd"/>
      <w:r w:rsidRPr="006E1C13">
        <w:rPr>
          <w:rFonts w:ascii="Times New Roman" w:hAnsi="Times New Roman" w:cs="Times New Roman"/>
          <w:bCs/>
          <w:sz w:val="28"/>
          <w:szCs w:val="28"/>
        </w:rPr>
        <w:t xml:space="preserve"> РФ № АЗ-1128/08, Профсоюзом работников народного образования и науки РФ № 657 от 21 декабря 2021 года</w:t>
      </w:r>
      <w:r w:rsidRPr="006E1C13">
        <w:rPr>
          <w:rFonts w:ascii="Times New Roman" w:hAnsi="Times New Roman" w:cs="Times New Roman"/>
          <w:sz w:val="28"/>
          <w:szCs w:val="28"/>
        </w:rPr>
        <w:t>;</w:t>
      </w:r>
    </w:p>
    <w:p w:rsidR="00D61420" w:rsidRPr="006E1C13" w:rsidRDefault="00D61420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проведении года педагога и наставника» № 401 от 27.06.2022 г.</w:t>
      </w:r>
      <w:r w:rsidR="002220E4" w:rsidRPr="006E1C13">
        <w:rPr>
          <w:rFonts w:ascii="Times New Roman" w:hAnsi="Times New Roman" w:cs="Times New Roman"/>
          <w:sz w:val="28"/>
          <w:szCs w:val="28"/>
        </w:rPr>
        <w:t>;</w:t>
      </w:r>
    </w:p>
    <w:p w:rsidR="002220E4" w:rsidRPr="006E1C13" w:rsidRDefault="00012738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B90D3A" w:rsidRPr="006E1C13">
        <w:rPr>
          <w:rFonts w:ascii="Times New Roman" w:hAnsi="Times New Roman" w:cs="Times New Roman"/>
          <w:sz w:val="28"/>
          <w:szCs w:val="28"/>
        </w:rPr>
        <w:t>ства Российской Федерации от 18</w:t>
      </w:r>
      <w:r w:rsidRPr="006E1C13">
        <w:rPr>
          <w:rFonts w:ascii="Times New Roman" w:hAnsi="Times New Roman" w:cs="Times New Roman"/>
          <w:sz w:val="28"/>
          <w:szCs w:val="28"/>
        </w:rPr>
        <w:t>.02.2023 г. № 399-р»</w:t>
      </w:r>
      <w:r w:rsidR="00CA0823" w:rsidRPr="006E1C13">
        <w:rPr>
          <w:rFonts w:ascii="Times New Roman" w:hAnsi="Times New Roman" w:cs="Times New Roman"/>
          <w:sz w:val="28"/>
          <w:szCs w:val="28"/>
        </w:rPr>
        <w:t xml:space="preserve"> «О проведении в Российской Федерации Года педагога и наставника»</w:t>
      </w:r>
      <w:r w:rsidRPr="006E1C13">
        <w:rPr>
          <w:rFonts w:ascii="Times New Roman" w:hAnsi="Times New Roman" w:cs="Times New Roman"/>
          <w:sz w:val="28"/>
          <w:szCs w:val="28"/>
        </w:rPr>
        <w:t>;</w:t>
      </w:r>
    </w:p>
    <w:p w:rsidR="00CA0823" w:rsidRPr="006E1C13" w:rsidRDefault="00CA082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План основных мероприятий по проведению в 2023 году в Хабаровском крае Года педагога и наставника от 10.02.2023 г. № 64-рп;</w:t>
      </w:r>
    </w:p>
    <w:p w:rsidR="00CA0823" w:rsidRPr="006E1C13" w:rsidRDefault="00CA082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 xml:space="preserve">Приказ директора МОУ «Инженерная школа города Комсомольска-на-Амуре» </w:t>
      </w:r>
      <w:r w:rsidRPr="006E1C13">
        <w:rPr>
          <w:rFonts w:ascii="Times New Roman" w:hAnsi="Times New Roman" w:cs="Times New Roman"/>
          <w:sz w:val="28"/>
          <w:szCs w:val="28"/>
        </w:rPr>
        <w:t>№ 184 от 28.08.2023</w:t>
      </w:r>
      <w:r w:rsidRPr="006E1C13">
        <w:rPr>
          <w:rFonts w:ascii="Times New Roman" w:hAnsi="Times New Roman" w:cs="Times New Roman"/>
          <w:sz w:val="28"/>
          <w:szCs w:val="28"/>
        </w:rPr>
        <w:t xml:space="preserve"> г. </w:t>
      </w:r>
      <w:r w:rsidRPr="006E1C13">
        <w:rPr>
          <w:rFonts w:ascii="Times New Roman" w:hAnsi="Times New Roman" w:cs="Times New Roman"/>
          <w:sz w:val="28"/>
          <w:szCs w:val="28"/>
        </w:rPr>
        <w:t>«</w:t>
      </w:r>
      <w:r w:rsidRPr="006E1C13">
        <w:rPr>
          <w:rFonts w:ascii="Times New Roman" w:hAnsi="Times New Roman" w:cs="Times New Roman"/>
          <w:sz w:val="28"/>
          <w:szCs w:val="28"/>
        </w:rPr>
        <w:t>О возложении ответственности за реализацию целевой модели наставничества в ОУ</w:t>
      </w:r>
      <w:r w:rsidRPr="006E1C1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A0823" w:rsidRPr="006E1C13" w:rsidRDefault="00CA0823" w:rsidP="006E1C1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Приказ директора МОУ «Инженерная школа города Комсомольска-на-Амуре» № 173 от 28.08.2023 г.</w:t>
      </w:r>
    </w:p>
    <w:p w:rsidR="00190B94" w:rsidRPr="006E1C13" w:rsidRDefault="00190B94" w:rsidP="006E1C1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b/>
          <w:sz w:val="28"/>
          <w:szCs w:val="28"/>
        </w:rPr>
        <w:t>Методы проведения мониторинга:</w:t>
      </w:r>
      <w:r w:rsidRPr="006E1C13">
        <w:rPr>
          <w:rFonts w:ascii="Times New Roman" w:hAnsi="Times New Roman" w:cs="Times New Roman"/>
          <w:sz w:val="28"/>
          <w:szCs w:val="28"/>
        </w:rPr>
        <w:t xml:space="preserve"> сбор, обработка и анализ данных, представленных </w:t>
      </w:r>
      <w:r w:rsidRPr="006E1C13">
        <w:rPr>
          <w:rFonts w:ascii="Times New Roman" w:hAnsi="Times New Roman" w:cs="Times New Roman"/>
          <w:sz w:val="28"/>
          <w:szCs w:val="28"/>
        </w:rPr>
        <w:t xml:space="preserve">педагогами, участниками </w:t>
      </w:r>
      <w:r w:rsidRPr="006E1C13">
        <w:rPr>
          <w:rFonts w:ascii="Times New Roman" w:hAnsi="Times New Roman" w:cs="Times New Roman"/>
          <w:sz w:val="28"/>
          <w:szCs w:val="28"/>
        </w:rPr>
        <w:t>реализации программ наставничества в ОУ</w:t>
      </w:r>
    </w:p>
    <w:p w:rsidR="00CD1792" w:rsidRPr="006E1C13" w:rsidRDefault="00190B94" w:rsidP="00EB1BF2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13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</w:t>
      </w:r>
      <w:r w:rsidR="00971FB1" w:rsidRPr="006E1C13">
        <w:rPr>
          <w:rFonts w:ascii="Times New Roman" w:hAnsi="Times New Roman" w:cs="Times New Roman"/>
          <w:b/>
          <w:sz w:val="28"/>
          <w:szCs w:val="28"/>
        </w:rPr>
        <w:t>о количестве участников внедрения модели наставничества в образовательной организации за 2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18"/>
        <w:gridCol w:w="1617"/>
        <w:gridCol w:w="1444"/>
        <w:gridCol w:w="1368"/>
        <w:gridCol w:w="1998"/>
        <w:gridCol w:w="1702"/>
      </w:tblGrid>
      <w:tr w:rsidR="00CD1792" w:rsidRPr="006E1C13" w:rsidTr="004528E2">
        <w:tc>
          <w:tcPr>
            <w:tcW w:w="161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17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444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в них детей</w:t>
            </w:r>
          </w:p>
        </w:tc>
        <w:tc>
          <w:tcPr>
            <w:tcW w:w="136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из них наставников</w:t>
            </w:r>
          </w:p>
        </w:tc>
        <w:tc>
          <w:tcPr>
            <w:tcW w:w="199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количество классных руководителей</w:t>
            </w:r>
          </w:p>
        </w:tc>
        <w:tc>
          <w:tcPr>
            <w:tcW w:w="1702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из них наставников</w:t>
            </w:r>
          </w:p>
        </w:tc>
      </w:tr>
      <w:tr w:rsidR="00CD1792" w:rsidRPr="006E1C13" w:rsidTr="004528E2">
        <w:tc>
          <w:tcPr>
            <w:tcW w:w="161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617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4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36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D1792" w:rsidRPr="006E1C13" w:rsidTr="004528E2">
        <w:tc>
          <w:tcPr>
            <w:tcW w:w="161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617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4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36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1792" w:rsidRPr="006E1C13" w:rsidTr="004528E2">
        <w:tc>
          <w:tcPr>
            <w:tcW w:w="161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617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4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CD1792" w:rsidRPr="006E1C13" w:rsidRDefault="00CD1792" w:rsidP="006E1C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71FB1" w:rsidRPr="006E1C13" w:rsidRDefault="00971FB1" w:rsidP="00EB1BF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13">
        <w:rPr>
          <w:rFonts w:ascii="Times New Roman" w:hAnsi="Times New Roman" w:cs="Times New Roman"/>
          <w:b/>
          <w:sz w:val="28"/>
          <w:szCs w:val="28"/>
        </w:rPr>
        <w:t>Список закрепленных пар наставничества в 2022-2023 учебном году</w:t>
      </w:r>
    </w:p>
    <w:p w:rsidR="00CD1792" w:rsidRPr="006E1C13" w:rsidRDefault="00CD1792" w:rsidP="006E1C1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Наставники «Педагог-молодой специалист»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90"/>
        <w:gridCol w:w="4882"/>
      </w:tblGrid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215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№</w:t>
            </w:r>
          </w:p>
          <w:p w:rsidR="00CD1792" w:rsidRPr="006E1C13" w:rsidRDefault="00CD1792" w:rsidP="006E1C13">
            <w:pPr>
              <w:pStyle w:val="TableParagraph"/>
              <w:ind w:left="199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spacing w:before="133"/>
              <w:ind w:left="864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spacing w:before="133"/>
              <w:ind w:left="1273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Наставляемый</w:t>
            </w:r>
            <w:proofErr w:type="spellEnd"/>
            <w:r w:rsidRPr="006E1C1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E1C13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Исаечкина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А.А., учитель информатики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>Брусков С.Н., учитель информатики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Горбунова А.Е., заместитель директора по ВР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>Пастухова Н.В., социальный педагог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Старовойт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Т.С., учитель русского языка и литературы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Серков Ф.Б., педагог дополнительного образования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>Каменева Т.В., учитель английского языка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Зимарина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М.П., учитель английского языка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Янченко О.В., учитель математики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>Порошина Е.В., учитель математики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Макарычева Д.Н., учитель технологии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Курипта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Г.К., учитель технологии </w:t>
            </w:r>
          </w:p>
        </w:tc>
      </w:tr>
    </w:tbl>
    <w:p w:rsidR="00CD1792" w:rsidRPr="006E1C13" w:rsidRDefault="00CD1792" w:rsidP="006E1C1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>Наставники «Педагог-ученик»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90"/>
        <w:gridCol w:w="4882"/>
      </w:tblGrid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215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№</w:t>
            </w:r>
          </w:p>
          <w:p w:rsidR="00CD1792" w:rsidRPr="006E1C13" w:rsidRDefault="00CD1792" w:rsidP="006E1C13">
            <w:pPr>
              <w:pStyle w:val="TableParagraph"/>
              <w:ind w:left="199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spacing w:before="133"/>
              <w:ind w:left="864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spacing w:before="133"/>
              <w:ind w:left="1273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Наставляемый</w:t>
            </w:r>
            <w:proofErr w:type="spellEnd"/>
            <w:r w:rsidRPr="006E1C1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E1C13">
              <w:rPr>
                <w:sz w:val="28"/>
                <w:szCs w:val="28"/>
              </w:rPr>
              <w:t>ученик</w:t>
            </w:r>
            <w:proofErr w:type="spellEnd"/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Ташлыкова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В.В., учитель истории и обществознания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Ученица 11 А класса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Олейникова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Алёна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Макарычева Д.Н., учитель технологии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Ученицы 11 Б класса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Минёнок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Елизавета,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Лисичникова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Елизавета, ученица 9 В класса Багрец Дарья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Чернолых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О.А., учитель математики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Ученик 9 А класса Емельянов Вадим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Марченко Д.К., учитель китайского языка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>Ученик 8 А класса Квасов Андрей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5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Пашин С.В., учитель физики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Ученики 11 Б класса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Казумьян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Максим, Шабалин Ефим, Машкин Максим, Ермак Тимофей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6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Рожкова Е.А., учитель русского языка и литературы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Ученик 9 Б класса Волошин Игорь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7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Старовойт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Т.С. учитель русского языка и литературы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Ученица 11 А класса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Печеницына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Анна, ученица 9 А класса Васильева Алиса, Левченко Елизавета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8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Куркина Е.В., учитель биологии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Ученица 11 В класса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Червова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Кристина, ученица 10 В класс Черепанова Вероника, ученик 11 В класса Данилов Арсений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9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>Горбунова А.Е., заместитель директора по ВР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Ученики 11 А класса Лазарева Софья,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Верхошанская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Анастасия, Кудряшов Борис, Попов Михаил, ученик 11 Б класса Свистунов Ян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10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Васенко О.И., учитель русского языка и литературы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Группа</w:t>
            </w:r>
            <w:proofErr w:type="spellEnd"/>
            <w:r w:rsidRPr="006E1C13">
              <w:rPr>
                <w:sz w:val="28"/>
                <w:szCs w:val="28"/>
              </w:rPr>
              <w:t xml:space="preserve"> </w:t>
            </w:r>
            <w:proofErr w:type="spellStart"/>
            <w:r w:rsidRPr="006E1C13">
              <w:rPr>
                <w:sz w:val="28"/>
                <w:szCs w:val="28"/>
              </w:rPr>
              <w:t>учеников</w:t>
            </w:r>
            <w:proofErr w:type="spellEnd"/>
            <w:r w:rsidRPr="006E1C13">
              <w:rPr>
                <w:sz w:val="28"/>
                <w:szCs w:val="28"/>
              </w:rPr>
              <w:t xml:space="preserve"> 11 Б </w:t>
            </w:r>
            <w:proofErr w:type="spellStart"/>
            <w:r w:rsidRPr="006E1C13">
              <w:rPr>
                <w:sz w:val="28"/>
                <w:szCs w:val="28"/>
              </w:rPr>
              <w:t>класса</w:t>
            </w:r>
            <w:proofErr w:type="spellEnd"/>
            <w:r w:rsidRPr="006E1C13">
              <w:rPr>
                <w:sz w:val="28"/>
                <w:szCs w:val="28"/>
              </w:rPr>
              <w:t xml:space="preserve"> </w:t>
            </w:r>
          </w:p>
        </w:tc>
      </w:tr>
    </w:tbl>
    <w:p w:rsidR="00CD1792" w:rsidRPr="006E1C13" w:rsidRDefault="00CD1792" w:rsidP="006E1C1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C13">
        <w:rPr>
          <w:rFonts w:ascii="Times New Roman" w:hAnsi="Times New Roman" w:cs="Times New Roman"/>
          <w:sz w:val="28"/>
          <w:szCs w:val="28"/>
        </w:rPr>
        <w:t xml:space="preserve">Наставники «Педагог-студент» 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90"/>
        <w:gridCol w:w="4882"/>
      </w:tblGrid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215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№</w:t>
            </w:r>
          </w:p>
          <w:p w:rsidR="00CD1792" w:rsidRPr="006E1C13" w:rsidRDefault="00CD1792" w:rsidP="006E1C13">
            <w:pPr>
              <w:pStyle w:val="TableParagraph"/>
              <w:ind w:left="199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spacing w:before="133"/>
              <w:ind w:left="864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spacing w:before="133"/>
              <w:ind w:left="1273"/>
              <w:jc w:val="both"/>
              <w:rPr>
                <w:sz w:val="28"/>
                <w:szCs w:val="28"/>
              </w:rPr>
            </w:pPr>
            <w:proofErr w:type="spellStart"/>
            <w:r w:rsidRPr="006E1C13">
              <w:rPr>
                <w:sz w:val="28"/>
                <w:szCs w:val="28"/>
              </w:rPr>
              <w:t>Наставляемый</w:t>
            </w:r>
            <w:proofErr w:type="spellEnd"/>
            <w:r w:rsidRPr="006E1C1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E1C13">
              <w:rPr>
                <w:sz w:val="28"/>
                <w:szCs w:val="28"/>
              </w:rPr>
              <w:t>студент</w:t>
            </w:r>
            <w:proofErr w:type="spellEnd"/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Романова Т.М., учитель английского языка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Студент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АмГПГУ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4 курса, направления «Педагогическое образование» профиля «Иностранный язык»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Бурин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Белина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О.О., учитель русского языка и литературы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Студентка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АмГПГУ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5 курса, филологического факультета Макарова В.И.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Довгоборец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А.А., старший воспитатель лагеря с дневным пребыванием детей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Студентка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АмГПГУ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, 3 курса факультета истории и юриспруденции Демидова А.Г.  </w:t>
            </w:r>
          </w:p>
        </w:tc>
      </w:tr>
      <w:tr w:rsidR="00CD1792" w:rsidRPr="006E1C13" w:rsidTr="004528E2">
        <w:trPr>
          <w:trHeight w:val="551"/>
        </w:trPr>
        <w:tc>
          <w:tcPr>
            <w:tcW w:w="710" w:type="dxa"/>
          </w:tcPr>
          <w:p w:rsidR="00CD1792" w:rsidRPr="006E1C13" w:rsidRDefault="00CD1792" w:rsidP="006E1C13">
            <w:pPr>
              <w:pStyle w:val="TableParagraph"/>
              <w:ind w:left="107"/>
              <w:jc w:val="both"/>
              <w:rPr>
                <w:sz w:val="28"/>
                <w:szCs w:val="28"/>
              </w:rPr>
            </w:pPr>
            <w:r w:rsidRPr="006E1C13">
              <w:rPr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6E1C13">
              <w:rPr>
                <w:sz w:val="28"/>
                <w:szCs w:val="28"/>
                <w:lang w:val="ru-RU"/>
              </w:rPr>
              <w:t>Старовойт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 Т.С., учитель русского языка и литературы </w:t>
            </w:r>
          </w:p>
        </w:tc>
        <w:tc>
          <w:tcPr>
            <w:tcW w:w="4882" w:type="dxa"/>
          </w:tcPr>
          <w:p w:rsidR="00CD1792" w:rsidRPr="006E1C13" w:rsidRDefault="00CD1792" w:rsidP="006E1C13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6E1C13">
              <w:rPr>
                <w:sz w:val="28"/>
                <w:szCs w:val="28"/>
                <w:lang w:val="ru-RU"/>
              </w:rPr>
              <w:t xml:space="preserve">Студентка </w:t>
            </w:r>
            <w:proofErr w:type="spellStart"/>
            <w:r w:rsidRPr="006E1C13">
              <w:rPr>
                <w:sz w:val="28"/>
                <w:szCs w:val="28"/>
                <w:lang w:val="ru-RU"/>
              </w:rPr>
              <w:t>АмГПГУ</w:t>
            </w:r>
            <w:proofErr w:type="spellEnd"/>
            <w:r w:rsidRPr="006E1C13">
              <w:rPr>
                <w:sz w:val="28"/>
                <w:szCs w:val="28"/>
                <w:lang w:val="ru-RU"/>
              </w:rPr>
              <w:t xml:space="preserve">, факультета филологии и межкультурных коммуникаций Бердникова П.К. </w:t>
            </w:r>
          </w:p>
        </w:tc>
      </w:tr>
    </w:tbl>
    <w:p w:rsidR="006E1C13" w:rsidRDefault="006E1C13" w:rsidP="006E1C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792" w:rsidRPr="006E1C13" w:rsidRDefault="002E66DA" w:rsidP="006E1C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13">
        <w:rPr>
          <w:rFonts w:ascii="Times New Roman" w:hAnsi="Times New Roman" w:cs="Times New Roman"/>
          <w:b/>
          <w:sz w:val="28"/>
          <w:szCs w:val="28"/>
        </w:rPr>
        <w:t>Состояние нормативно-правового и информационно-методического обеспечения по реализации программы наставничества в ОУ</w:t>
      </w:r>
    </w:p>
    <w:p w:rsidR="000F0F81" w:rsidRPr="006E1C13" w:rsidRDefault="006E1C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ab/>
      </w:r>
      <w:r w:rsidR="002E66DA" w:rsidRPr="006E1C13">
        <w:t>В образовательной организации имеется локальный акт «Положение о наставничестве в МОУ «Инженерная школа города Комсомольска-на-Амуре». В р</w:t>
      </w:r>
      <w:r w:rsidR="002E66DA" w:rsidRPr="006E1C13">
        <w:t>аздел</w:t>
      </w:r>
      <w:r w:rsidR="002E66DA" w:rsidRPr="006E1C13">
        <w:t>е</w:t>
      </w:r>
      <w:r w:rsidR="002E66DA" w:rsidRPr="006E1C13">
        <w:t xml:space="preserve"> «Наставничество на официальном сайте образовательной организации»</w:t>
      </w:r>
      <w:r w:rsidR="002E66DA" w:rsidRPr="006E1C13">
        <w:t xml:space="preserve"> размещены положение </w:t>
      </w:r>
      <w:r w:rsidR="002E66DA" w:rsidRPr="006E1C13">
        <w:t>о системе наставничества педагогических работников и обучающихся в образовательной организации</w:t>
      </w:r>
      <w:r w:rsidR="002E66DA" w:rsidRPr="006E1C13">
        <w:t>, п</w:t>
      </w:r>
      <w:r w:rsidR="002E66DA" w:rsidRPr="006E1C13">
        <w:t>рограмма наставничества образовательной организации</w:t>
      </w:r>
      <w:r w:rsidR="002E66DA" w:rsidRPr="006E1C13">
        <w:t>, п</w:t>
      </w:r>
      <w:r w:rsidR="002E66DA" w:rsidRPr="006E1C13">
        <w:t>риказ</w:t>
      </w:r>
      <w:r w:rsidR="002E66DA" w:rsidRPr="006E1C13">
        <w:t xml:space="preserve">ы </w:t>
      </w:r>
      <w:r w:rsidR="002E66DA" w:rsidRPr="006E1C13">
        <w:t>о закреплении наставнических пар/групп в образовательной организации</w:t>
      </w:r>
      <w:r w:rsidR="000F0F81" w:rsidRPr="006E1C13">
        <w:t>, п</w:t>
      </w:r>
      <w:r w:rsidR="002E66DA" w:rsidRPr="006E1C13">
        <w:t>риказ о внедрении реализации ЦМН в образовательной организации</w:t>
      </w:r>
      <w:r w:rsidR="000F0F81" w:rsidRPr="006E1C13">
        <w:t>, п</w:t>
      </w:r>
      <w:r w:rsidR="002E66DA" w:rsidRPr="006E1C13">
        <w:t xml:space="preserve">риказ о назначении куратора внедрения </w:t>
      </w:r>
      <w:r w:rsidR="000F0F81" w:rsidRPr="006E1C13">
        <w:t>и</w:t>
      </w:r>
      <w:r w:rsidR="002E66DA" w:rsidRPr="006E1C13">
        <w:t xml:space="preserve"> реализации </w:t>
      </w:r>
      <w:r w:rsidR="000F0F81" w:rsidRPr="006E1C13">
        <w:t>ЦМН, п</w:t>
      </w:r>
      <w:r w:rsidR="002E66DA" w:rsidRPr="006E1C13">
        <w:t>лан меропри</w:t>
      </w:r>
      <w:r w:rsidR="000F0F81" w:rsidRPr="006E1C13">
        <w:t>ятий (дорожная карта)</w:t>
      </w:r>
      <w:r w:rsidR="002E66DA" w:rsidRPr="006E1C13">
        <w:t xml:space="preserve"> реализации ЦМН педагогических работников и обучающихся образовательной организации</w:t>
      </w:r>
      <w:r w:rsidR="000F0F81" w:rsidRPr="006E1C13">
        <w:t xml:space="preserve">, школьный реестр наставников. Так же размещены программы сопровождения педагогами-наставниками. </w:t>
      </w:r>
    </w:p>
    <w:p w:rsidR="002E66DA" w:rsidRPr="006E1C13" w:rsidRDefault="000F0F81" w:rsidP="006E1C13">
      <w:pPr>
        <w:pStyle w:val="1"/>
        <w:shd w:val="clear" w:color="auto" w:fill="auto"/>
        <w:tabs>
          <w:tab w:val="left" w:pos="1421"/>
        </w:tabs>
        <w:ind w:firstLine="0"/>
      </w:pPr>
      <w:r w:rsidRPr="006E1C13">
        <w:tab/>
        <w:t xml:space="preserve">Применяются формы наставничества: «Учитель-учитель», «Учитель- ученик», «Учитель-студент». </w:t>
      </w:r>
    </w:p>
    <w:p w:rsidR="000F0F81" w:rsidRPr="006E1C13" w:rsidRDefault="000F0F81" w:rsidP="006E1C13">
      <w:pPr>
        <w:pStyle w:val="1"/>
        <w:shd w:val="clear" w:color="auto" w:fill="auto"/>
        <w:tabs>
          <w:tab w:val="left" w:pos="1421"/>
        </w:tabs>
        <w:ind w:firstLine="0"/>
      </w:pPr>
      <w:r w:rsidRPr="006E1C13">
        <w:t>Два педагога прошли курсы по наставничеству. Пять педагогов внесены</w:t>
      </w:r>
      <w:r w:rsidR="009C7CF1" w:rsidRPr="006E1C13">
        <w:t xml:space="preserve"> в краевой реестр наставников</w:t>
      </w:r>
      <w:r w:rsidRPr="006E1C13">
        <w:t xml:space="preserve">. </w:t>
      </w:r>
    </w:p>
    <w:p w:rsidR="000F0F81" w:rsidRPr="006E1C13" w:rsidRDefault="000F0F81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9C7CF1" w:rsidRPr="006E1C13" w:rsidRDefault="009C7CF1" w:rsidP="006E1C13">
      <w:pPr>
        <w:pStyle w:val="1"/>
        <w:shd w:val="clear" w:color="auto" w:fill="auto"/>
        <w:tabs>
          <w:tab w:val="left" w:pos="1421"/>
        </w:tabs>
        <w:ind w:firstLine="0"/>
        <w:jc w:val="center"/>
        <w:rPr>
          <w:b/>
        </w:rPr>
      </w:pPr>
      <w:r w:rsidRPr="006E1C13">
        <w:rPr>
          <w:b/>
        </w:rPr>
        <w:t>Положительные практики по реализации модели наставничества</w:t>
      </w:r>
    </w:p>
    <w:p w:rsidR="009C7CF1" w:rsidRPr="006E1C13" w:rsidRDefault="009C7CF1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9C7CF1" w:rsidRPr="006E1C13" w:rsidRDefault="006E1C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ab/>
      </w:r>
      <w:r w:rsidR="009C7CF1" w:rsidRPr="006E1C13">
        <w:t>Ежегодно с 2019 года педагоги принимают участие в межрегиональном конкурсе педагогического мастерства «</w:t>
      </w:r>
      <w:proofErr w:type="spellStart"/>
      <w:r w:rsidR="009C7CF1" w:rsidRPr="006E1C13">
        <w:t>Педсерфинг</w:t>
      </w:r>
      <w:proofErr w:type="spellEnd"/>
      <w:r w:rsidR="009C7CF1" w:rsidRPr="006E1C13">
        <w:t>». Пары наставников и наставляемых занимают победные и призовые места.</w:t>
      </w:r>
      <w:r w:rsidR="00F17D25" w:rsidRPr="006E1C13">
        <w:t xml:space="preserve"> В 2022 году педагог-наставник </w:t>
      </w:r>
      <w:proofErr w:type="spellStart"/>
      <w:r w:rsidR="00F17D25" w:rsidRPr="006E1C13">
        <w:t>Старовойт</w:t>
      </w:r>
      <w:proofErr w:type="spellEnd"/>
      <w:r w:rsidR="00F17D25" w:rsidRPr="006E1C13">
        <w:t xml:space="preserve"> Т.С. и педагог наставляемый Серков Ф.Б. стали призерами межрегионального </w:t>
      </w:r>
      <w:proofErr w:type="gramStart"/>
      <w:r w:rsidR="00F17D25" w:rsidRPr="006E1C13">
        <w:t xml:space="preserve">конкурса </w:t>
      </w:r>
      <w:r w:rsidR="009C7CF1" w:rsidRPr="006E1C13">
        <w:t xml:space="preserve"> </w:t>
      </w:r>
      <w:r w:rsidR="00F17D25" w:rsidRPr="006E1C13">
        <w:t>«</w:t>
      </w:r>
      <w:proofErr w:type="spellStart"/>
      <w:proofErr w:type="gramEnd"/>
      <w:r w:rsidR="00F17D25" w:rsidRPr="006E1C13">
        <w:t>Педсёрфинг</w:t>
      </w:r>
      <w:proofErr w:type="spellEnd"/>
      <w:r w:rsidR="00F17D25" w:rsidRPr="006E1C13">
        <w:t xml:space="preserve"> -2022» в номинации «</w:t>
      </w:r>
      <w:r w:rsidR="009C7CF1" w:rsidRPr="006E1C13">
        <w:t>Оригинальность представленных м</w:t>
      </w:r>
      <w:r w:rsidR="00F17D25" w:rsidRPr="006E1C13">
        <w:t xml:space="preserve">атериалов». </w:t>
      </w:r>
      <w:r w:rsidR="009C7CF1" w:rsidRPr="006E1C13">
        <w:t>Создание и веден</w:t>
      </w:r>
      <w:r w:rsidR="00F17D25" w:rsidRPr="006E1C13">
        <w:t>ие молодым специалистом канала «</w:t>
      </w:r>
      <w:proofErr w:type="spellStart"/>
      <w:r w:rsidR="00F17D25" w:rsidRPr="006E1C13">
        <w:t>Алгоритмобильные</w:t>
      </w:r>
      <w:proofErr w:type="spellEnd"/>
      <w:r w:rsidR="00F17D25" w:rsidRPr="006E1C13">
        <w:t xml:space="preserve"> «</w:t>
      </w:r>
      <w:proofErr w:type="spellStart"/>
      <w:r w:rsidR="00F17D25" w:rsidRPr="006E1C13">
        <w:t>здрасти</w:t>
      </w:r>
      <w:proofErr w:type="spellEnd"/>
      <w:r w:rsidR="00F17D25" w:rsidRPr="006E1C13">
        <w:t>»»</w:t>
      </w:r>
      <w:r w:rsidR="009C7CF1" w:rsidRPr="006E1C13">
        <w:t xml:space="preserve"> на страницах </w:t>
      </w:r>
      <w:proofErr w:type="spellStart"/>
      <w:r w:rsidR="009C7CF1" w:rsidRPr="006E1C13">
        <w:t>Телеграма</w:t>
      </w:r>
      <w:proofErr w:type="spellEnd"/>
      <w:r w:rsidR="009C7CF1" w:rsidRPr="006E1C13">
        <w:t xml:space="preserve"> - успешно развивающийся проект, который курирует наставник. Канал популяризирует программирование, является примером инициативы и творчества. </w:t>
      </w:r>
      <w:proofErr w:type="spellStart"/>
      <w:r w:rsidR="009C7CF1" w:rsidRPr="006E1C13">
        <w:t>Интерактив</w:t>
      </w:r>
      <w:proofErr w:type="spellEnd"/>
      <w:r w:rsidR="009C7CF1" w:rsidRPr="006E1C13">
        <w:t xml:space="preserve"> канала интересно представляет непростые темы органично переплетающихся предметов: ИКТ, физики, </w:t>
      </w:r>
      <w:r w:rsidR="009C7CF1" w:rsidRPr="006E1C13">
        <w:lastRenderedPageBreak/>
        <w:t>математики, музыки, литературы</w:t>
      </w:r>
      <w:r w:rsidR="00F17D25" w:rsidRPr="006E1C13">
        <w:t xml:space="preserve">. </w:t>
      </w:r>
    </w:p>
    <w:p w:rsidR="00244A76" w:rsidRPr="006E1C13" w:rsidRDefault="006E1C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ab/>
      </w:r>
      <w:r w:rsidR="00244A76" w:rsidRPr="006E1C13">
        <w:t xml:space="preserve">Такая форма наставничества как «учитель-ученик» помогает обучающимся успешно подготовиться к ГИА, ЭГЭ, в проектной деятельности. Тем самым ученики школы ежегодно участвуют и побеждают в конкурсах муниципального, регионального и всероссийского уровня. </w:t>
      </w:r>
    </w:p>
    <w:p w:rsidR="006E1C13" w:rsidRDefault="00244A76" w:rsidP="006E1C13">
      <w:pPr>
        <w:pStyle w:val="1"/>
        <w:shd w:val="clear" w:color="auto" w:fill="auto"/>
        <w:tabs>
          <w:tab w:val="left" w:pos="1421"/>
        </w:tabs>
        <w:ind w:firstLine="0"/>
      </w:pPr>
      <w:r w:rsidRPr="006E1C13">
        <w:t>Форма наставничества «учитель-студент» способствует развитию кадровой политики. Студенты получают место работы в стенах МОУ «Инженерная школа города Комсомольска-на-Амуре».</w:t>
      </w:r>
    </w:p>
    <w:p w:rsidR="00244A76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ab/>
      </w:r>
      <w:r w:rsidR="00EB1BF2">
        <w:t xml:space="preserve">Выводы: </w:t>
      </w:r>
      <w:proofErr w:type="gramStart"/>
      <w:r w:rsidR="00EB1BF2">
        <w:t>В</w:t>
      </w:r>
      <w:proofErr w:type="gramEnd"/>
      <w:r w:rsidR="00EB1BF2">
        <w:t xml:space="preserve"> </w:t>
      </w:r>
      <w:bookmarkStart w:id="0" w:name="_GoBack"/>
      <w:bookmarkEnd w:id="0"/>
      <w:r w:rsidR="006E1C13">
        <w:t xml:space="preserve">образовательном учреждении на должном уровне поставлена работа данного направления. </w:t>
      </w:r>
      <w:r w:rsidR="00FB29D6">
        <w:t xml:space="preserve">Педагоги ответственно подходят к реализации программы наставничества. Имеются положительные результаты в деятельности ОУ. </w:t>
      </w:r>
    </w:p>
    <w:p w:rsidR="00FB29D6" w:rsidRDefault="00FB29D6" w:rsidP="006E1C13">
      <w:pPr>
        <w:pStyle w:val="1"/>
        <w:shd w:val="clear" w:color="auto" w:fill="auto"/>
        <w:tabs>
          <w:tab w:val="left" w:pos="1421"/>
        </w:tabs>
        <w:ind w:firstLine="0"/>
      </w:pPr>
      <w:r>
        <w:t xml:space="preserve">В 2023-2024 учебном году сформированы следующие пары наставников и наставляемых: </w:t>
      </w:r>
    </w:p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>«Учитель-учитель»:</w:t>
      </w:r>
    </w:p>
    <w:p w:rsidR="00FB29D6" w:rsidRDefault="00FB29D6" w:rsidP="006E1C13">
      <w:pPr>
        <w:pStyle w:val="1"/>
        <w:shd w:val="clear" w:color="auto" w:fill="auto"/>
        <w:tabs>
          <w:tab w:val="left" w:pos="1421"/>
        </w:tabs>
        <w:ind w:firstLine="0"/>
      </w:pPr>
    </w:p>
    <w:tbl>
      <w:tblPr>
        <w:tblStyle w:val="TableNormal"/>
        <w:tblW w:w="95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5069"/>
      </w:tblGrid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spacing w:line="273" w:lineRule="exact"/>
              <w:ind w:left="215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№</w:t>
            </w:r>
          </w:p>
          <w:p w:rsidR="00E36413" w:rsidRPr="00E36413" w:rsidRDefault="00E36413" w:rsidP="004528E2">
            <w:pPr>
              <w:pStyle w:val="TableParagraph"/>
              <w:spacing w:line="259" w:lineRule="exact"/>
              <w:ind w:left="199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before="133"/>
              <w:ind w:left="864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before="133"/>
              <w:ind w:left="1273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Наставляемый</w:t>
            </w:r>
            <w:proofErr w:type="spellEnd"/>
            <w:r w:rsidRPr="00E3641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36413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Чернолых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О.А., учитель математики 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Шутрин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Д.В., учитель математики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Горбунова А.Е., заместитель директора по ВР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Пастухова Н.В., советник директора по воспитанию 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Старовойт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Т.С., учитель русского языка и литературы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Серков Ф.Б., педагог дополнительного образования 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Романова Т.М., учитель английского языка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Бурин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О.В., учитель английского языка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Макарычева Д.Н., учитель технологии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Курипта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Г.К., учитель технологии 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>Савельев Д.О., педагог дополнительного образования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Сбитнев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Н.Р., педагог дополнительного образования </w:t>
            </w:r>
          </w:p>
        </w:tc>
      </w:tr>
    </w:tbl>
    <w:p w:rsidR="00FB29D6" w:rsidRDefault="00FB29D6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>«Учитель-ученик»</w:t>
      </w:r>
    </w:p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</w:p>
    <w:tbl>
      <w:tblPr>
        <w:tblStyle w:val="TableNormal"/>
        <w:tblW w:w="95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5069"/>
      </w:tblGrid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spacing w:line="273" w:lineRule="exact"/>
              <w:ind w:left="215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№</w:t>
            </w:r>
          </w:p>
          <w:p w:rsidR="00E36413" w:rsidRPr="00E36413" w:rsidRDefault="00E36413" w:rsidP="004528E2">
            <w:pPr>
              <w:pStyle w:val="TableParagraph"/>
              <w:spacing w:line="259" w:lineRule="exact"/>
              <w:ind w:left="199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before="133"/>
              <w:ind w:left="864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before="133"/>
              <w:ind w:left="1273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Наставляемый</w:t>
            </w:r>
            <w:proofErr w:type="spellEnd"/>
            <w:r w:rsidRPr="00E3641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36413">
              <w:rPr>
                <w:sz w:val="28"/>
                <w:szCs w:val="28"/>
              </w:rPr>
              <w:t>ученик</w:t>
            </w:r>
            <w:proofErr w:type="spellEnd"/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Макарычева Д.Н., учитель технологии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>Ученица 10 В класса Багрец Дарья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Рожкова Е.А., учитель русского языка и литературы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Ученики 10 В класса Волошин Игорь, Багрец Дарья  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proofErr w:type="spellStart"/>
            <w:r w:rsidRPr="00E36413">
              <w:rPr>
                <w:sz w:val="28"/>
                <w:szCs w:val="28"/>
                <w:lang w:val="ru-RU"/>
              </w:rPr>
              <w:t>Старовойт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Т.С. учитель русского языка и литературы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>Ученицы 10 А класса Васильева Алиса, Левченко Елизавета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Куркина Е.В., учитель биологии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Ученица 10 В класса Багрец Дарья, ученица 10 В класс Черепанова Вероника, ученик 11 В класса Данилов Арсений 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>Горбунова А.Е., заместитель директора по ВР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Ученики 11-х классов Кузьмин Тарас, Лазарева Софья, </w:t>
            </w:r>
            <w:proofErr w:type="spellStart"/>
            <w:r w:rsidRPr="00E36413">
              <w:rPr>
                <w:sz w:val="28"/>
                <w:szCs w:val="28"/>
                <w:lang w:val="ru-RU"/>
              </w:rPr>
              <w:t>Верхошанская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Анастасия, Мун Алиса, Попов Михаил, 10-х классов Ищенко Анастасия, </w:t>
            </w:r>
            <w:proofErr w:type="spellStart"/>
            <w:r w:rsidRPr="00E36413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Ульяна, </w:t>
            </w:r>
            <w:proofErr w:type="spellStart"/>
            <w:r w:rsidRPr="00E36413">
              <w:rPr>
                <w:sz w:val="28"/>
                <w:szCs w:val="28"/>
                <w:lang w:val="ru-RU"/>
              </w:rPr>
              <w:t>Пляскина</w:t>
            </w:r>
            <w:proofErr w:type="spellEnd"/>
            <w:r w:rsidRPr="00E36413">
              <w:rPr>
                <w:sz w:val="28"/>
                <w:szCs w:val="28"/>
                <w:lang w:val="ru-RU"/>
              </w:rPr>
              <w:t xml:space="preserve"> Алина, 9-х классов </w:t>
            </w:r>
            <w:r w:rsidRPr="00E36413">
              <w:rPr>
                <w:sz w:val="28"/>
                <w:szCs w:val="28"/>
                <w:lang w:val="ru-RU"/>
              </w:rPr>
              <w:lastRenderedPageBreak/>
              <w:t>Третьяков Егор.</w:t>
            </w:r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Васенко О.И., учитель русского языка и литературы </w:t>
            </w:r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E36413">
              <w:rPr>
                <w:sz w:val="28"/>
                <w:szCs w:val="28"/>
                <w:lang w:val="ru-RU"/>
              </w:rPr>
              <w:t xml:space="preserve">Ученики </w:t>
            </w:r>
            <w:proofErr w:type="gramStart"/>
            <w:r w:rsidRPr="00E36413">
              <w:rPr>
                <w:sz w:val="28"/>
                <w:szCs w:val="28"/>
                <w:lang w:val="ru-RU"/>
              </w:rPr>
              <w:t>7</w:t>
            </w:r>
            <w:proofErr w:type="gramEnd"/>
            <w:r w:rsidRPr="00E36413">
              <w:rPr>
                <w:sz w:val="28"/>
                <w:szCs w:val="28"/>
                <w:lang w:val="ru-RU"/>
              </w:rPr>
              <w:t xml:space="preserve"> а класса Маслова Евгения, Корякин Тимофей, Агеева Софья. </w:t>
            </w:r>
          </w:p>
        </w:tc>
      </w:tr>
    </w:tbl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  <w:r>
        <w:t>«Учитель-студент»:</w:t>
      </w:r>
      <w:r w:rsidR="00FB29D6">
        <w:tab/>
      </w:r>
    </w:p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</w:p>
    <w:tbl>
      <w:tblPr>
        <w:tblStyle w:val="TableNormal"/>
        <w:tblW w:w="957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5069"/>
      </w:tblGrid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spacing w:line="273" w:lineRule="exact"/>
              <w:ind w:left="215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№</w:t>
            </w:r>
          </w:p>
          <w:p w:rsidR="00E36413" w:rsidRPr="00E36413" w:rsidRDefault="00E36413" w:rsidP="004528E2">
            <w:pPr>
              <w:pStyle w:val="TableParagraph"/>
              <w:spacing w:line="259" w:lineRule="exact"/>
              <w:ind w:left="199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8" w:type="dxa"/>
          </w:tcPr>
          <w:p w:rsidR="00E36413" w:rsidRPr="00E36413" w:rsidRDefault="00E36413" w:rsidP="004528E2">
            <w:pPr>
              <w:pStyle w:val="TableParagraph"/>
              <w:spacing w:before="133"/>
              <w:ind w:left="864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Педагог-наставник</w:t>
            </w:r>
            <w:proofErr w:type="spellEnd"/>
          </w:p>
        </w:tc>
        <w:tc>
          <w:tcPr>
            <w:tcW w:w="5069" w:type="dxa"/>
          </w:tcPr>
          <w:p w:rsidR="00E36413" w:rsidRPr="00E36413" w:rsidRDefault="00E36413" w:rsidP="004528E2">
            <w:pPr>
              <w:pStyle w:val="TableParagraph"/>
              <w:spacing w:before="133"/>
              <w:ind w:left="1273"/>
              <w:rPr>
                <w:sz w:val="28"/>
                <w:szCs w:val="28"/>
              </w:rPr>
            </w:pPr>
            <w:proofErr w:type="spellStart"/>
            <w:r w:rsidRPr="00E36413">
              <w:rPr>
                <w:sz w:val="28"/>
                <w:szCs w:val="28"/>
              </w:rPr>
              <w:t>Наставляемый</w:t>
            </w:r>
            <w:proofErr w:type="spellEnd"/>
            <w:r w:rsidRPr="00E3641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</w:t>
            </w:r>
            <w:proofErr w:type="spellEnd"/>
          </w:p>
        </w:tc>
      </w:tr>
      <w:tr w:rsidR="00E36413" w:rsidRPr="00E36413" w:rsidTr="004528E2">
        <w:trPr>
          <w:trHeight w:val="551"/>
        </w:trPr>
        <w:tc>
          <w:tcPr>
            <w:tcW w:w="674" w:type="dxa"/>
          </w:tcPr>
          <w:p w:rsidR="00E36413" w:rsidRPr="00E36413" w:rsidRDefault="00E36413" w:rsidP="004528E2">
            <w:pPr>
              <w:pStyle w:val="TableParagraph"/>
              <w:ind w:left="107"/>
              <w:rPr>
                <w:sz w:val="28"/>
                <w:szCs w:val="28"/>
              </w:rPr>
            </w:pPr>
            <w:r w:rsidRPr="00E3641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E36413" w:rsidRPr="00E36413" w:rsidRDefault="00D41175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Пашин С. В.</w:t>
            </w:r>
            <w:r w:rsidR="00E36413">
              <w:rPr>
                <w:sz w:val="28"/>
                <w:szCs w:val="28"/>
                <w:lang w:val="ru-RU"/>
              </w:rPr>
              <w:t xml:space="preserve">, учитель физики </w:t>
            </w:r>
          </w:p>
        </w:tc>
        <w:tc>
          <w:tcPr>
            <w:tcW w:w="5069" w:type="dxa"/>
          </w:tcPr>
          <w:p w:rsidR="00E36413" w:rsidRPr="00E36413" w:rsidRDefault="00D41175" w:rsidP="004528E2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Студент </w:t>
            </w:r>
            <w:proofErr w:type="spellStart"/>
            <w:r>
              <w:rPr>
                <w:sz w:val="28"/>
                <w:szCs w:val="28"/>
                <w:lang w:val="ru-RU"/>
              </w:rPr>
              <w:t>АмГПГУ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Медведев В. К., </w:t>
            </w:r>
            <w:r w:rsidRPr="00D41175">
              <w:rPr>
                <w:sz w:val="28"/>
                <w:szCs w:val="28"/>
                <w:lang w:val="ru-RU"/>
              </w:rPr>
              <w:t>ФИТМФ, 5 курс</w:t>
            </w:r>
          </w:p>
        </w:tc>
      </w:tr>
    </w:tbl>
    <w:p w:rsidR="00E36413" w:rsidRDefault="00E36413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FB29D6" w:rsidRDefault="00FB29D6" w:rsidP="006E1C13">
      <w:pPr>
        <w:pStyle w:val="1"/>
        <w:shd w:val="clear" w:color="auto" w:fill="auto"/>
        <w:tabs>
          <w:tab w:val="left" w:pos="1421"/>
        </w:tabs>
        <w:ind w:firstLine="0"/>
      </w:pPr>
      <w:r>
        <w:t xml:space="preserve">По итогам работы в 2023-2024 учебном году в реестр наставников Хабаровского края внесен учитель иностранного языка </w:t>
      </w:r>
      <w:r w:rsidR="00D41175">
        <w:t>Романова Т. М</w:t>
      </w:r>
      <w:r>
        <w:t xml:space="preserve">. Её наставляемый студент </w:t>
      </w:r>
      <w:proofErr w:type="spellStart"/>
      <w:r>
        <w:t>АмГПГУ</w:t>
      </w:r>
      <w:proofErr w:type="spellEnd"/>
      <w:r>
        <w:t xml:space="preserve"> </w:t>
      </w:r>
      <w:proofErr w:type="spellStart"/>
      <w:r>
        <w:t>Бурин</w:t>
      </w:r>
      <w:proofErr w:type="spellEnd"/>
      <w:r>
        <w:t xml:space="preserve"> О.В. трудоустроен педагогом в школу. </w:t>
      </w:r>
    </w:p>
    <w:p w:rsidR="006E1C13" w:rsidRPr="006E1C13" w:rsidRDefault="006E1C13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244A76" w:rsidRPr="006E1C13" w:rsidRDefault="00244A76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F17D25" w:rsidRPr="006E1C13" w:rsidRDefault="00F17D25" w:rsidP="006E1C13">
      <w:pPr>
        <w:pStyle w:val="1"/>
        <w:shd w:val="clear" w:color="auto" w:fill="auto"/>
        <w:tabs>
          <w:tab w:val="left" w:pos="1421"/>
        </w:tabs>
        <w:ind w:firstLine="0"/>
      </w:pPr>
    </w:p>
    <w:p w:rsidR="00D32092" w:rsidRPr="006E1C13" w:rsidRDefault="00D32092" w:rsidP="006E1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092" w:rsidRPr="006E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0F3"/>
    <w:multiLevelType w:val="hybridMultilevel"/>
    <w:tmpl w:val="2CE82E84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4B"/>
    <w:rsid w:val="00012738"/>
    <w:rsid w:val="000F0F81"/>
    <w:rsid w:val="00190B94"/>
    <w:rsid w:val="002220E4"/>
    <w:rsid w:val="00244A76"/>
    <w:rsid w:val="00274F4B"/>
    <w:rsid w:val="002E66DA"/>
    <w:rsid w:val="00410A7D"/>
    <w:rsid w:val="0042446F"/>
    <w:rsid w:val="006B2742"/>
    <w:rsid w:val="006E1C13"/>
    <w:rsid w:val="00971FB1"/>
    <w:rsid w:val="0097614D"/>
    <w:rsid w:val="009C7CF1"/>
    <w:rsid w:val="00A60555"/>
    <w:rsid w:val="00AA3137"/>
    <w:rsid w:val="00B90D3A"/>
    <w:rsid w:val="00CA0823"/>
    <w:rsid w:val="00CD1792"/>
    <w:rsid w:val="00D02FE3"/>
    <w:rsid w:val="00D32092"/>
    <w:rsid w:val="00D41175"/>
    <w:rsid w:val="00D61420"/>
    <w:rsid w:val="00E36413"/>
    <w:rsid w:val="00EA214F"/>
    <w:rsid w:val="00EB1BF2"/>
    <w:rsid w:val="00F17D25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F314"/>
  <w15:chartTrackingRefBased/>
  <w15:docId w15:val="{14037566-BCC7-42A8-B16C-94AF46D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17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CD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02F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02FE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02FE3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17</cp:revision>
  <dcterms:created xsi:type="dcterms:W3CDTF">2023-11-17T07:08:00Z</dcterms:created>
  <dcterms:modified xsi:type="dcterms:W3CDTF">2023-11-20T02:13:00Z</dcterms:modified>
</cp:coreProperties>
</file>